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89B7" w14:textId="32D9903A" w:rsidR="00FE1407" w:rsidRDefault="00000000">
      <w:pPr>
        <w:jc w:val="center"/>
      </w:pPr>
      <w:r>
        <w:rPr>
          <w:rFonts w:hint="eastAsia"/>
        </w:rPr>
        <w:t>大铲湾码头</w:t>
      </w:r>
      <w:r>
        <w:rPr>
          <w:rFonts w:ascii="宋体" w:hAnsi="宋体" w:cs="宋体" w:hint="eastAsia"/>
          <w:kern w:val="0"/>
          <w:szCs w:val="21"/>
        </w:rPr>
        <w:t>二期</w:t>
      </w:r>
      <w:r w:rsidR="006D53C3">
        <w:rPr>
          <w:rFonts w:ascii="宋体" w:hAnsi="宋体" w:cs="宋体" w:hint="eastAsia"/>
          <w:kern w:val="0"/>
          <w:szCs w:val="21"/>
        </w:rPr>
        <w:t>西南</w:t>
      </w:r>
      <w:r>
        <w:rPr>
          <w:rFonts w:ascii="宋体" w:hAnsi="宋体" w:cs="宋体" w:hint="eastAsia"/>
          <w:kern w:val="0"/>
          <w:szCs w:val="21"/>
        </w:rPr>
        <w:t>侧</w:t>
      </w:r>
      <w:r>
        <w:rPr>
          <w:rFonts w:hint="eastAsia"/>
        </w:rPr>
        <w:t>场地公开招租公告</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8"/>
        <w:gridCol w:w="2573"/>
        <w:gridCol w:w="5568"/>
      </w:tblGrid>
      <w:tr w:rsidR="001C31F5" w14:paraId="44057EBC" w14:textId="77777777" w:rsidTr="0061756A">
        <w:trPr>
          <w:trHeight w:val="90"/>
          <w:jc w:val="center"/>
        </w:trPr>
        <w:tc>
          <w:tcPr>
            <w:tcW w:w="4111" w:type="dxa"/>
            <w:gridSpan w:val="2"/>
            <w:shd w:val="clear" w:color="auto" w:fill="DBE5F1"/>
            <w:vAlign w:val="center"/>
          </w:tcPr>
          <w:p w14:paraId="4B9A9C44"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项目编号</w:t>
            </w:r>
          </w:p>
        </w:tc>
        <w:tc>
          <w:tcPr>
            <w:tcW w:w="5568" w:type="dxa"/>
            <w:vAlign w:val="center"/>
          </w:tcPr>
          <w:p w14:paraId="0569B9B1" w14:textId="77777777" w:rsidR="001C31F5" w:rsidRDefault="001C31F5" w:rsidP="0061756A">
            <w:pPr>
              <w:widowControl/>
              <w:suppressLineNumbers/>
              <w:suppressAutoHyphens/>
              <w:topLinePunct/>
              <w:ind w:leftChars="-31" w:left="-65"/>
              <w:textAlignment w:val="center"/>
              <w:rPr>
                <w:rFonts w:ascii="宋体" w:hAnsi="宋体" w:cs="宋体"/>
                <w:kern w:val="0"/>
                <w:szCs w:val="21"/>
              </w:rPr>
            </w:pPr>
            <w:r>
              <w:rPr>
                <w:rFonts w:ascii="宋体" w:hAnsi="宋体" w:cs="宋体" w:hint="eastAsia"/>
                <w:kern w:val="0"/>
                <w:szCs w:val="21"/>
              </w:rPr>
              <w:t>JC002301637</w:t>
            </w:r>
          </w:p>
        </w:tc>
      </w:tr>
      <w:tr w:rsidR="001C31F5" w14:paraId="495798AD" w14:textId="77777777" w:rsidTr="0061756A">
        <w:trPr>
          <w:trHeight w:val="439"/>
          <w:jc w:val="center"/>
        </w:trPr>
        <w:tc>
          <w:tcPr>
            <w:tcW w:w="4111" w:type="dxa"/>
            <w:gridSpan w:val="2"/>
            <w:shd w:val="clear" w:color="auto" w:fill="DBE5F1"/>
            <w:vAlign w:val="center"/>
          </w:tcPr>
          <w:p w14:paraId="21DBDE6C"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项目名称</w:t>
            </w:r>
          </w:p>
        </w:tc>
        <w:tc>
          <w:tcPr>
            <w:tcW w:w="5568" w:type="dxa"/>
            <w:vAlign w:val="center"/>
          </w:tcPr>
          <w:p w14:paraId="0AF08CD6" w14:textId="77777777" w:rsidR="001C31F5" w:rsidRDefault="001C31F5" w:rsidP="0061756A">
            <w:pPr>
              <w:widowControl/>
              <w:rPr>
                <w:rFonts w:ascii="宋体" w:hAnsi="宋体" w:cs="宋体"/>
                <w:kern w:val="0"/>
                <w:szCs w:val="21"/>
              </w:rPr>
            </w:pPr>
            <w:r>
              <w:rPr>
                <w:rFonts w:ascii="宋体" w:hAnsi="宋体" w:cs="宋体" w:hint="eastAsia"/>
                <w:kern w:val="0"/>
                <w:szCs w:val="21"/>
              </w:rPr>
              <w:t>大铲湾码头二期西南侧场地公开招租</w:t>
            </w:r>
          </w:p>
        </w:tc>
      </w:tr>
      <w:tr w:rsidR="001C31F5" w14:paraId="44036A94" w14:textId="77777777" w:rsidTr="0061756A">
        <w:trPr>
          <w:trHeight w:val="439"/>
          <w:jc w:val="center"/>
        </w:trPr>
        <w:tc>
          <w:tcPr>
            <w:tcW w:w="4111" w:type="dxa"/>
            <w:gridSpan w:val="2"/>
            <w:shd w:val="clear" w:color="auto" w:fill="DBE5F1"/>
            <w:vAlign w:val="center"/>
          </w:tcPr>
          <w:p w14:paraId="408901C2"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招租方</w:t>
            </w:r>
          </w:p>
        </w:tc>
        <w:tc>
          <w:tcPr>
            <w:tcW w:w="5568" w:type="dxa"/>
            <w:vAlign w:val="center"/>
          </w:tcPr>
          <w:p w14:paraId="6315524E" w14:textId="77777777" w:rsidR="001C31F5" w:rsidRDefault="001C31F5" w:rsidP="0061756A">
            <w:pPr>
              <w:widowControl/>
              <w:suppressLineNumbers/>
              <w:suppressAutoHyphens/>
              <w:topLinePunct/>
              <w:textAlignment w:val="center"/>
              <w:rPr>
                <w:rFonts w:ascii="宋体" w:hAnsi="宋体" w:cs="宋体"/>
                <w:kern w:val="0"/>
                <w:szCs w:val="21"/>
              </w:rPr>
            </w:pPr>
            <w:r>
              <w:rPr>
                <w:rFonts w:ascii="宋体" w:hAnsi="宋体" w:cs="宋体" w:hint="eastAsia"/>
                <w:kern w:val="0"/>
                <w:szCs w:val="21"/>
              </w:rPr>
              <w:t>深圳市大铲</w:t>
            </w:r>
            <w:proofErr w:type="gramStart"/>
            <w:r>
              <w:rPr>
                <w:rFonts w:ascii="宋体" w:hAnsi="宋体" w:cs="宋体" w:hint="eastAsia"/>
                <w:kern w:val="0"/>
                <w:szCs w:val="21"/>
              </w:rPr>
              <w:t>湾商业</w:t>
            </w:r>
            <w:proofErr w:type="gramEnd"/>
            <w:r>
              <w:rPr>
                <w:rFonts w:ascii="宋体" w:hAnsi="宋体" w:cs="宋体" w:hint="eastAsia"/>
                <w:kern w:val="0"/>
                <w:szCs w:val="21"/>
              </w:rPr>
              <w:t>运营管理有限公司</w:t>
            </w:r>
          </w:p>
        </w:tc>
      </w:tr>
      <w:tr w:rsidR="001C31F5" w14:paraId="794813B0" w14:textId="77777777" w:rsidTr="0061756A">
        <w:trPr>
          <w:trHeight w:val="90"/>
          <w:jc w:val="center"/>
        </w:trPr>
        <w:tc>
          <w:tcPr>
            <w:tcW w:w="1538" w:type="dxa"/>
            <w:vMerge w:val="restart"/>
            <w:shd w:val="clear" w:color="auto" w:fill="DBE5F1"/>
            <w:vAlign w:val="center"/>
          </w:tcPr>
          <w:p w14:paraId="521C8D5A"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公告</w:t>
            </w:r>
          </w:p>
          <w:p w14:paraId="2C678A84"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时间</w:t>
            </w:r>
          </w:p>
        </w:tc>
        <w:tc>
          <w:tcPr>
            <w:tcW w:w="2573" w:type="dxa"/>
            <w:shd w:val="clear" w:color="auto" w:fill="DBE5F1"/>
            <w:vAlign w:val="center"/>
          </w:tcPr>
          <w:p w14:paraId="1B39B51C"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起始日期</w:t>
            </w:r>
          </w:p>
        </w:tc>
        <w:tc>
          <w:tcPr>
            <w:tcW w:w="5568" w:type="dxa"/>
            <w:vAlign w:val="center"/>
          </w:tcPr>
          <w:p w14:paraId="0FE5ADC5" w14:textId="25FC8956" w:rsidR="001C31F5" w:rsidRDefault="001C31F5" w:rsidP="0061756A">
            <w:pPr>
              <w:widowControl/>
              <w:suppressLineNumbers/>
              <w:suppressAutoHyphens/>
              <w:topLinePunct/>
              <w:ind w:left="-57"/>
              <w:textAlignment w:val="center"/>
              <w:rPr>
                <w:rFonts w:ascii="宋体" w:hAnsi="宋体" w:cs="宋体"/>
                <w:kern w:val="0"/>
                <w:szCs w:val="21"/>
                <w:u w:val="single"/>
              </w:rPr>
            </w:pPr>
            <w:r>
              <w:rPr>
                <w:rFonts w:ascii="宋体" w:hAnsi="宋体" w:cs="宋体" w:hint="eastAsia"/>
                <w:kern w:val="0"/>
                <w:szCs w:val="21"/>
              </w:rPr>
              <w:t>202</w:t>
            </w:r>
            <w:r>
              <w:rPr>
                <w:rFonts w:ascii="宋体" w:hAnsi="宋体" w:cs="宋体"/>
                <w:kern w:val="0"/>
                <w:szCs w:val="21"/>
              </w:rPr>
              <w:t>3</w:t>
            </w:r>
            <w:r>
              <w:rPr>
                <w:rFonts w:ascii="宋体" w:hAnsi="宋体" w:cs="宋体" w:hint="eastAsia"/>
                <w:kern w:val="0"/>
                <w:szCs w:val="21"/>
              </w:rPr>
              <w:t>年</w:t>
            </w:r>
            <w:r w:rsidR="00B9125D">
              <w:rPr>
                <w:rFonts w:ascii="宋体" w:hAnsi="宋体" w:cs="宋体" w:hint="eastAsia"/>
                <w:kern w:val="0"/>
                <w:szCs w:val="21"/>
              </w:rPr>
              <w:t>1</w:t>
            </w:r>
            <w:r w:rsidR="00B9125D">
              <w:rPr>
                <w:rFonts w:ascii="宋体" w:hAnsi="宋体" w:cs="宋体"/>
                <w:kern w:val="0"/>
                <w:szCs w:val="21"/>
              </w:rPr>
              <w:t>0</w:t>
            </w:r>
            <w:r>
              <w:rPr>
                <w:rFonts w:ascii="宋体" w:hAnsi="宋体" w:cs="宋体" w:hint="eastAsia"/>
                <w:kern w:val="0"/>
                <w:szCs w:val="21"/>
              </w:rPr>
              <w:t>月</w:t>
            </w:r>
            <w:r w:rsidR="00B9125D">
              <w:rPr>
                <w:rFonts w:ascii="宋体" w:hAnsi="宋体" w:cs="宋体"/>
                <w:kern w:val="0"/>
                <w:szCs w:val="21"/>
              </w:rPr>
              <w:t>9</w:t>
            </w:r>
            <w:r>
              <w:rPr>
                <w:rFonts w:ascii="宋体" w:hAnsi="宋体" w:cs="宋体" w:hint="eastAsia"/>
                <w:kern w:val="0"/>
                <w:szCs w:val="21"/>
              </w:rPr>
              <w:t>日</w:t>
            </w:r>
          </w:p>
        </w:tc>
      </w:tr>
      <w:tr w:rsidR="001C31F5" w14:paraId="041FF8F3" w14:textId="77777777" w:rsidTr="0061756A">
        <w:trPr>
          <w:trHeight w:val="545"/>
          <w:jc w:val="center"/>
        </w:trPr>
        <w:tc>
          <w:tcPr>
            <w:tcW w:w="1538" w:type="dxa"/>
            <w:vMerge/>
            <w:shd w:val="clear" w:color="auto" w:fill="DBE5F1"/>
            <w:vAlign w:val="center"/>
          </w:tcPr>
          <w:p w14:paraId="5D283ED2"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p>
        </w:tc>
        <w:tc>
          <w:tcPr>
            <w:tcW w:w="2573" w:type="dxa"/>
            <w:shd w:val="clear" w:color="auto" w:fill="DBE5F1"/>
            <w:vAlign w:val="center"/>
          </w:tcPr>
          <w:p w14:paraId="6BFEF01A"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截止日期</w:t>
            </w:r>
          </w:p>
        </w:tc>
        <w:tc>
          <w:tcPr>
            <w:tcW w:w="5568" w:type="dxa"/>
            <w:vAlign w:val="center"/>
          </w:tcPr>
          <w:p w14:paraId="2E4E1247" w14:textId="46ADEF04"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2023年</w:t>
            </w:r>
            <w:r w:rsidR="00B9125D">
              <w:rPr>
                <w:rFonts w:ascii="宋体" w:hAnsi="宋体" w:cs="宋体" w:hint="eastAsia"/>
                <w:kern w:val="0"/>
                <w:szCs w:val="21"/>
              </w:rPr>
              <w:t>1</w:t>
            </w:r>
            <w:r w:rsidR="00B9125D">
              <w:rPr>
                <w:rFonts w:ascii="宋体" w:hAnsi="宋体" w:cs="宋体"/>
                <w:kern w:val="0"/>
                <w:szCs w:val="21"/>
              </w:rPr>
              <w:t>0</w:t>
            </w:r>
            <w:r>
              <w:rPr>
                <w:rFonts w:ascii="宋体" w:hAnsi="宋体" w:cs="宋体" w:hint="eastAsia"/>
                <w:kern w:val="0"/>
                <w:szCs w:val="21"/>
              </w:rPr>
              <w:t>月</w:t>
            </w:r>
            <w:r w:rsidR="00B9125D">
              <w:rPr>
                <w:rFonts w:ascii="宋体" w:hAnsi="宋体" w:cs="宋体" w:hint="eastAsia"/>
                <w:kern w:val="0"/>
                <w:szCs w:val="21"/>
              </w:rPr>
              <w:t>2</w:t>
            </w:r>
            <w:r w:rsidR="00B9125D">
              <w:rPr>
                <w:rFonts w:ascii="宋体" w:hAnsi="宋体" w:cs="宋体"/>
                <w:kern w:val="0"/>
                <w:szCs w:val="21"/>
              </w:rPr>
              <w:t>0</w:t>
            </w:r>
            <w:r>
              <w:rPr>
                <w:rFonts w:ascii="宋体" w:hAnsi="宋体" w:cs="宋体" w:hint="eastAsia"/>
                <w:kern w:val="0"/>
                <w:szCs w:val="21"/>
              </w:rPr>
              <w:t>日</w:t>
            </w:r>
          </w:p>
        </w:tc>
      </w:tr>
      <w:tr w:rsidR="001C31F5" w14:paraId="43A7D3A2" w14:textId="77777777" w:rsidTr="0061756A">
        <w:trPr>
          <w:trHeight w:val="545"/>
          <w:jc w:val="center"/>
        </w:trPr>
        <w:tc>
          <w:tcPr>
            <w:tcW w:w="1538" w:type="dxa"/>
            <w:vMerge w:val="restart"/>
            <w:shd w:val="clear" w:color="auto" w:fill="DBE5F1"/>
            <w:vAlign w:val="center"/>
          </w:tcPr>
          <w:p w14:paraId="599E3CDF" w14:textId="77777777" w:rsidR="001C31F5" w:rsidRDefault="001C31F5" w:rsidP="0061756A">
            <w:pPr>
              <w:widowControl/>
              <w:suppressLineNumbers/>
              <w:suppressAutoHyphens/>
              <w:topLinePunct/>
              <w:ind w:left="-57"/>
              <w:jc w:val="center"/>
              <w:textAlignment w:val="center"/>
              <w:rPr>
                <w:rFonts w:ascii="宋体" w:hAnsi="宋体" w:cs="宋体"/>
                <w:szCs w:val="21"/>
              </w:rPr>
            </w:pPr>
            <w:r>
              <w:rPr>
                <w:rFonts w:ascii="宋体" w:hAnsi="宋体" w:cs="宋体" w:hint="eastAsia"/>
                <w:kern w:val="0"/>
                <w:szCs w:val="21"/>
              </w:rPr>
              <w:t>出租资产基本情况</w:t>
            </w:r>
          </w:p>
        </w:tc>
        <w:tc>
          <w:tcPr>
            <w:tcW w:w="2573" w:type="dxa"/>
            <w:shd w:val="clear" w:color="auto" w:fill="DBE5F1"/>
            <w:vAlign w:val="center"/>
          </w:tcPr>
          <w:p w14:paraId="26921280"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出租资产位置</w:t>
            </w:r>
          </w:p>
        </w:tc>
        <w:tc>
          <w:tcPr>
            <w:tcW w:w="5568" w:type="dxa"/>
            <w:vAlign w:val="center"/>
          </w:tcPr>
          <w:p w14:paraId="4CDC8A06"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大铲湾码头二期西南侧场地</w:t>
            </w:r>
          </w:p>
        </w:tc>
      </w:tr>
      <w:tr w:rsidR="001C31F5" w14:paraId="2AD250EF" w14:textId="77777777" w:rsidTr="0061756A">
        <w:trPr>
          <w:trHeight w:val="545"/>
          <w:jc w:val="center"/>
        </w:trPr>
        <w:tc>
          <w:tcPr>
            <w:tcW w:w="1538" w:type="dxa"/>
            <w:vMerge/>
            <w:shd w:val="clear" w:color="auto" w:fill="DBE5F1"/>
            <w:vAlign w:val="center"/>
          </w:tcPr>
          <w:p w14:paraId="186EC452"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p>
        </w:tc>
        <w:tc>
          <w:tcPr>
            <w:tcW w:w="2573" w:type="dxa"/>
            <w:shd w:val="clear" w:color="auto" w:fill="DBE5F1"/>
            <w:vAlign w:val="center"/>
          </w:tcPr>
          <w:p w14:paraId="6C6E48CA"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出租资产面积</w:t>
            </w:r>
          </w:p>
        </w:tc>
        <w:tc>
          <w:tcPr>
            <w:tcW w:w="5568" w:type="dxa"/>
            <w:vAlign w:val="center"/>
          </w:tcPr>
          <w:p w14:paraId="5DEB66C4" w14:textId="77777777" w:rsidR="001C31F5" w:rsidRDefault="001C31F5" w:rsidP="0061756A">
            <w:pPr>
              <w:widowControl/>
              <w:ind w:left="-57"/>
              <w:rPr>
                <w:rFonts w:ascii="宋体" w:hAnsi="宋体" w:cs="宋体"/>
                <w:kern w:val="0"/>
                <w:szCs w:val="21"/>
              </w:rPr>
            </w:pPr>
            <w:r>
              <w:rPr>
                <w:rFonts w:ascii="宋体" w:hAnsi="宋体" w:cs="宋体" w:hint="eastAsia"/>
                <w:kern w:val="0"/>
                <w:szCs w:val="21"/>
              </w:rPr>
              <w:t>招租面积：10000㎡（具体以实测为准）</w:t>
            </w:r>
          </w:p>
        </w:tc>
      </w:tr>
      <w:tr w:rsidR="001C31F5" w14:paraId="0A64C864" w14:textId="77777777" w:rsidTr="0061756A">
        <w:trPr>
          <w:trHeight w:val="545"/>
          <w:jc w:val="center"/>
        </w:trPr>
        <w:tc>
          <w:tcPr>
            <w:tcW w:w="1538" w:type="dxa"/>
            <w:vMerge/>
            <w:shd w:val="clear" w:color="auto" w:fill="DBE5F1"/>
            <w:vAlign w:val="center"/>
          </w:tcPr>
          <w:p w14:paraId="6177B198"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p>
        </w:tc>
        <w:tc>
          <w:tcPr>
            <w:tcW w:w="2573" w:type="dxa"/>
            <w:shd w:val="clear" w:color="auto" w:fill="DBE5F1"/>
            <w:vAlign w:val="center"/>
          </w:tcPr>
          <w:p w14:paraId="47E50D14"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招租底价</w:t>
            </w:r>
          </w:p>
        </w:tc>
        <w:tc>
          <w:tcPr>
            <w:tcW w:w="5568" w:type="dxa"/>
            <w:vAlign w:val="center"/>
          </w:tcPr>
          <w:p w14:paraId="39339195"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15.00元</w:t>
            </w:r>
            <w:r>
              <w:rPr>
                <w:rFonts w:ascii="宋体" w:hAnsi="宋体" w:cs="宋体"/>
                <w:kern w:val="0"/>
                <w:szCs w:val="21"/>
              </w:rPr>
              <w:t>/</w:t>
            </w:r>
            <w:r>
              <w:rPr>
                <w:rFonts w:ascii="宋体" w:hAnsi="宋体" w:cs="宋体" w:hint="eastAsia"/>
                <w:kern w:val="0"/>
                <w:szCs w:val="21"/>
              </w:rPr>
              <w:t>㎡</w:t>
            </w:r>
            <w:r>
              <w:rPr>
                <w:rFonts w:ascii="宋体" w:hAnsi="宋体" w:cs="宋体"/>
                <w:kern w:val="0"/>
                <w:szCs w:val="21"/>
              </w:rPr>
              <w:t>/</w:t>
            </w:r>
            <w:r>
              <w:rPr>
                <w:rFonts w:ascii="宋体" w:hAnsi="宋体" w:cs="宋体" w:hint="eastAsia"/>
                <w:kern w:val="0"/>
                <w:szCs w:val="21"/>
              </w:rPr>
              <w:t>月（含</w:t>
            </w:r>
            <w:r>
              <w:rPr>
                <w:rFonts w:ascii="宋体" w:hAnsi="宋体" w:cs="宋体"/>
                <w:kern w:val="0"/>
                <w:szCs w:val="21"/>
              </w:rPr>
              <w:t>0.50</w:t>
            </w:r>
            <w:r>
              <w:rPr>
                <w:rFonts w:ascii="宋体" w:hAnsi="宋体" w:cs="宋体" w:hint="eastAsia"/>
                <w:kern w:val="0"/>
                <w:szCs w:val="21"/>
              </w:rPr>
              <w:t>元</w:t>
            </w:r>
            <w:r>
              <w:rPr>
                <w:rFonts w:ascii="宋体" w:hAnsi="宋体" w:cs="宋体"/>
                <w:kern w:val="0"/>
                <w:szCs w:val="21"/>
              </w:rPr>
              <w:t>/</w:t>
            </w:r>
            <w:r>
              <w:rPr>
                <w:rFonts w:ascii="宋体" w:hAnsi="宋体" w:cs="宋体" w:hint="eastAsia"/>
                <w:kern w:val="0"/>
                <w:szCs w:val="21"/>
              </w:rPr>
              <w:t>㎡/月场地管理费）</w:t>
            </w:r>
          </w:p>
        </w:tc>
      </w:tr>
      <w:tr w:rsidR="001C31F5" w14:paraId="5FF437A7" w14:textId="77777777" w:rsidTr="0061756A">
        <w:trPr>
          <w:trHeight w:val="545"/>
          <w:jc w:val="center"/>
        </w:trPr>
        <w:tc>
          <w:tcPr>
            <w:tcW w:w="1538" w:type="dxa"/>
            <w:vMerge/>
            <w:shd w:val="clear" w:color="auto" w:fill="DBE5F1"/>
            <w:vAlign w:val="center"/>
          </w:tcPr>
          <w:p w14:paraId="57684DD6"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p>
        </w:tc>
        <w:tc>
          <w:tcPr>
            <w:tcW w:w="2573" w:type="dxa"/>
            <w:shd w:val="clear" w:color="auto" w:fill="DBE5F1"/>
            <w:vAlign w:val="center"/>
          </w:tcPr>
          <w:p w14:paraId="577EFCB5"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租金递增幅度</w:t>
            </w:r>
          </w:p>
        </w:tc>
        <w:tc>
          <w:tcPr>
            <w:tcW w:w="5568" w:type="dxa"/>
            <w:vAlign w:val="center"/>
          </w:tcPr>
          <w:p w14:paraId="3DB19029" w14:textId="77777777" w:rsidR="001C31F5" w:rsidRDefault="001C31F5" w:rsidP="0061756A">
            <w:pPr>
              <w:widowControl/>
              <w:suppressLineNumbers/>
              <w:suppressAutoHyphens/>
              <w:topLinePunct/>
              <w:ind w:left="-57"/>
              <w:textAlignment w:val="center"/>
              <w:rPr>
                <w:rFonts w:ascii="宋体" w:hAnsi="宋体" w:cs="宋体"/>
                <w:color w:val="FF0000"/>
                <w:kern w:val="0"/>
                <w:szCs w:val="21"/>
              </w:rPr>
            </w:pPr>
            <w:r>
              <w:rPr>
                <w:rFonts w:ascii="宋体" w:hAnsi="宋体" w:cs="宋体" w:hint="eastAsia"/>
                <w:color w:val="000000"/>
                <w:kern w:val="0"/>
                <w:szCs w:val="21"/>
              </w:rPr>
              <w:t>无</w:t>
            </w:r>
          </w:p>
        </w:tc>
      </w:tr>
      <w:tr w:rsidR="001C31F5" w14:paraId="1E731C89" w14:textId="77777777" w:rsidTr="0061756A">
        <w:trPr>
          <w:trHeight w:val="545"/>
          <w:jc w:val="center"/>
        </w:trPr>
        <w:tc>
          <w:tcPr>
            <w:tcW w:w="1538" w:type="dxa"/>
            <w:vMerge/>
            <w:shd w:val="clear" w:color="auto" w:fill="DBE5F1"/>
            <w:vAlign w:val="center"/>
          </w:tcPr>
          <w:p w14:paraId="3707FBCD"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p>
        </w:tc>
        <w:tc>
          <w:tcPr>
            <w:tcW w:w="2573" w:type="dxa"/>
            <w:shd w:val="clear" w:color="auto" w:fill="DBE5F1"/>
            <w:vAlign w:val="center"/>
          </w:tcPr>
          <w:p w14:paraId="4853C429"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场地管理费</w:t>
            </w:r>
          </w:p>
        </w:tc>
        <w:tc>
          <w:tcPr>
            <w:tcW w:w="5568" w:type="dxa"/>
            <w:vAlign w:val="center"/>
          </w:tcPr>
          <w:p w14:paraId="509926D2"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场地管理费0.50元/㎡/月，该费用由承租方支付给深圳市大铲</w:t>
            </w:r>
            <w:proofErr w:type="gramStart"/>
            <w:r>
              <w:rPr>
                <w:rFonts w:ascii="宋体" w:hAnsi="宋体" w:cs="宋体" w:hint="eastAsia"/>
                <w:kern w:val="0"/>
                <w:szCs w:val="21"/>
              </w:rPr>
              <w:t>湾智城</w:t>
            </w:r>
            <w:proofErr w:type="gramEnd"/>
            <w:r>
              <w:rPr>
                <w:rFonts w:ascii="宋体" w:hAnsi="宋体" w:cs="宋体" w:hint="eastAsia"/>
                <w:kern w:val="0"/>
                <w:szCs w:val="21"/>
              </w:rPr>
              <w:t>物业服务有限公司</w:t>
            </w:r>
          </w:p>
        </w:tc>
      </w:tr>
      <w:tr w:rsidR="001C31F5" w14:paraId="3CB66EEE" w14:textId="77777777" w:rsidTr="0061756A">
        <w:trPr>
          <w:trHeight w:val="545"/>
          <w:jc w:val="center"/>
        </w:trPr>
        <w:tc>
          <w:tcPr>
            <w:tcW w:w="1538" w:type="dxa"/>
            <w:vMerge/>
            <w:shd w:val="clear" w:color="auto" w:fill="DBE5F1"/>
            <w:vAlign w:val="center"/>
          </w:tcPr>
          <w:p w14:paraId="411A69DE"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p>
        </w:tc>
        <w:tc>
          <w:tcPr>
            <w:tcW w:w="2573" w:type="dxa"/>
            <w:shd w:val="clear" w:color="auto" w:fill="DBE5F1"/>
            <w:vAlign w:val="center"/>
          </w:tcPr>
          <w:p w14:paraId="2D5C4909"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空调费</w:t>
            </w:r>
          </w:p>
        </w:tc>
        <w:tc>
          <w:tcPr>
            <w:tcW w:w="5568" w:type="dxa"/>
            <w:vAlign w:val="center"/>
          </w:tcPr>
          <w:p w14:paraId="486A9A83" w14:textId="77777777" w:rsidR="001C31F5" w:rsidRDefault="001C31F5" w:rsidP="0061756A">
            <w:pPr>
              <w:widowControl/>
              <w:suppressLineNumbers/>
              <w:suppressAutoHyphens/>
              <w:topLinePunct/>
              <w:textAlignment w:val="center"/>
              <w:rPr>
                <w:rFonts w:ascii="宋体" w:hAnsi="宋体" w:cs="宋体"/>
                <w:kern w:val="0"/>
                <w:szCs w:val="21"/>
              </w:rPr>
            </w:pPr>
            <w:r>
              <w:rPr>
                <w:rFonts w:ascii="宋体" w:hAnsi="宋体" w:cs="宋体" w:hint="eastAsia"/>
                <w:kern w:val="0"/>
                <w:szCs w:val="21"/>
              </w:rPr>
              <w:t>无</w:t>
            </w:r>
          </w:p>
        </w:tc>
      </w:tr>
      <w:tr w:rsidR="001C31F5" w14:paraId="509BBAE2" w14:textId="77777777" w:rsidTr="0061756A">
        <w:trPr>
          <w:trHeight w:val="545"/>
          <w:jc w:val="center"/>
        </w:trPr>
        <w:tc>
          <w:tcPr>
            <w:tcW w:w="1538" w:type="dxa"/>
            <w:vMerge/>
            <w:shd w:val="clear" w:color="auto" w:fill="DBE5F1"/>
            <w:vAlign w:val="center"/>
          </w:tcPr>
          <w:p w14:paraId="3DCA640C"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p>
        </w:tc>
        <w:tc>
          <w:tcPr>
            <w:tcW w:w="2573" w:type="dxa"/>
            <w:shd w:val="clear" w:color="auto" w:fill="DBE5F1"/>
            <w:vAlign w:val="center"/>
          </w:tcPr>
          <w:p w14:paraId="186CF40F"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其他费用</w:t>
            </w:r>
          </w:p>
        </w:tc>
        <w:tc>
          <w:tcPr>
            <w:tcW w:w="5568" w:type="dxa"/>
            <w:vAlign w:val="center"/>
          </w:tcPr>
          <w:p w14:paraId="26DB92CE" w14:textId="77777777" w:rsidR="001C31F5" w:rsidRDefault="001C31F5" w:rsidP="0061756A">
            <w:pPr>
              <w:widowControl/>
              <w:suppressLineNumbers/>
              <w:suppressAutoHyphens/>
              <w:topLinePunct/>
              <w:textAlignment w:val="center"/>
              <w:rPr>
                <w:rFonts w:ascii="宋体" w:hAnsi="宋体" w:cs="宋体"/>
                <w:kern w:val="0"/>
                <w:szCs w:val="21"/>
              </w:rPr>
            </w:pPr>
            <w:r>
              <w:rPr>
                <w:rFonts w:ascii="宋体" w:hAnsi="宋体" w:cs="宋体" w:hint="eastAsia"/>
                <w:kern w:val="0"/>
                <w:szCs w:val="21"/>
              </w:rPr>
              <w:t>无</w:t>
            </w:r>
          </w:p>
        </w:tc>
      </w:tr>
      <w:tr w:rsidR="001C31F5" w14:paraId="4D9A6619" w14:textId="77777777" w:rsidTr="0061756A">
        <w:trPr>
          <w:trHeight w:val="545"/>
          <w:jc w:val="center"/>
        </w:trPr>
        <w:tc>
          <w:tcPr>
            <w:tcW w:w="1538" w:type="dxa"/>
            <w:vMerge/>
            <w:shd w:val="clear" w:color="auto" w:fill="DBE5F1"/>
            <w:vAlign w:val="center"/>
          </w:tcPr>
          <w:p w14:paraId="015D45F9"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p>
        </w:tc>
        <w:tc>
          <w:tcPr>
            <w:tcW w:w="2573" w:type="dxa"/>
            <w:shd w:val="clear" w:color="auto" w:fill="DBE5F1"/>
            <w:vAlign w:val="center"/>
          </w:tcPr>
          <w:p w14:paraId="72521B13"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租金支付方式</w:t>
            </w:r>
          </w:p>
        </w:tc>
        <w:tc>
          <w:tcPr>
            <w:tcW w:w="5568" w:type="dxa"/>
            <w:vAlign w:val="center"/>
          </w:tcPr>
          <w:p w14:paraId="52E59BE4"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一月一付，每月租金在当月5日前一次性付清。</w:t>
            </w:r>
          </w:p>
        </w:tc>
      </w:tr>
      <w:tr w:rsidR="001C31F5" w14:paraId="446B5F3A" w14:textId="77777777" w:rsidTr="0061756A">
        <w:trPr>
          <w:trHeight w:val="545"/>
          <w:jc w:val="center"/>
        </w:trPr>
        <w:tc>
          <w:tcPr>
            <w:tcW w:w="1538" w:type="dxa"/>
            <w:vMerge/>
            <w:shd w:val="clear" w:color="auto" w:fill="DBE5F1"/>
            <w:vAlign w:val="center"/>
          </w:tcPr>
          <w:p w14:paraId="374BB8FB"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p>
        </w:tc>
        <w:tc>
          <w:tcPr>
            <w:tcW w:w="2573" w:type="dxa"/>
            <w:shd w:val="clear" w:color="auto" w:fill="DBE5F1"/>
            <w:vAlign w:val="center"/>
          </w:tcPr>
          <w:p w14:paraId="6F043E3C"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出租期限</w:t>
            </w:r>
          </w:p>
        </w:tc>
        <w:tc>
          <w:tcPr>
            <w:tcW w:w="5568" w:type="dxa"/>
            <w:vAlign w:val="center"/>
          </w:tcPr>
          <w:p w14:paraId="10D487D3"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一年</w:t>
            </w:r>
          </w:p>
        </w:tc>
      </w:tr>
      <w:tr w:rsidR="001C31F5" w14:paraId="34AB2BF9" w14:textId="77777777" w:rsidTr="0061756A">
        <w:trPr>
          <w:trHeight w:val="545"/>
          <w:jc w:val="center"/>
        </w:trPr>
        <w:tc>
          <w:tcPr>
            <w:tcW w:w="1538" w:type="dxa"/>
            <w:vMerge/>
            <w:shd w:val="clear" w:color="auto" w:fill="DBE5F1"/>
            <w:vAlign w:val="center"/>
          </w:tcPr>
          <w:p w14:paraId="66310909"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p>
        </w:tc>
        <w:tc>
          <w:tcPr>
            <w:tcW w:w="2573" w:type="dxa"/>
            <w:shd w:val="clear" w:color="auto" w:fill="DBE5F1"/>
            <w:vAlign w:val="center"/>
          </w:tcPr>
          <w:p w14:paraId="02349DBA"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免租期</w:t>
            </w:r>
          </w:p>
        </w:tc>
        <w:tc>
          <w:tcPr>
            <w:tcW w:w="5568" w:type="dxa"/>
            <w:vAlign w:val="center"/>
          </w:tcPr>
          <w:p w14:paraId="37939AEC"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无</w:t>
            </w:r>
          </w:p>
        </w:tc>
      </w:tr>
      <w:tr w:rsidR="001C31F5" w14:paraId="0A4A7EC5" w14:textId="77777777" w:rsidTr="0061756A">
        <w:trPr>
          <w:trHeight w:val="545"/>
          <w:jc w:val="center"/>
        </w:trPr>
        <w:tc>
          <w:tcPr>
            <w:tcW w:w="1538" w:type="dxa"/>
            <w:vMerge/>
            <w:shd w:val="clear" w:color="auto" w:fill="DBE5F1"/>
          </w:tcPr>
          <w:p w14:paraId="25C2D0F1" w14:textId="77777777" w:rsidR="001C31F5" w:rsidRDefault="001C31F5" w:rsidP="0061756A">
            <w:pPr>
              <w:widowControl/>
              <w:suppressLineNumbers/>
              <w:suppressAutoHyphens/>
              <w:topLinePunct/>
              <w:ind w:left="-57"/>
              <w:jc w:val="center"/>
              <w:textAlignment w:val="center"/>
              <w:rPr>
                <w:rFonts w:ascii="宋体" w:hAnsi="宋体" w:cs="宋体"/>
                <w:szCs w:val="21"/>
              </w:rPr>
            </w:pPr>
          </w:p>
        </w:tc>
        <w:tc>
          <w:tcPr>
            <w:tcW w:w="2573" w:type="dxa"/>
            <w:shd w:val="clear" w:color="auto" w:fill="DBE5F1"/>
            <w:vAlign w:val="center"/>
          </w:tcPr>
          <w:p w14:paraId="3DD66D17"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经营业态限定</w:t>
            </w:r>
          </w:p>
        </w:tc>
        <w:tc>
          <w:tcPr>
            <w:tcW w:w="5568" w:type="dxa"/>
            <w:vAlign w:val="center"/>
          </w:tcPr>
          <w:p w14:paraId="6623E664" w14:textId="77777777" w:rsidR="001C31F5" w:rsidRDefault="001C31F5" w:rsidP="0061756A">
            <w:pPr>
              <w:widowControl/>
              <w:suppressLineNumbers/>
              <w:suppressAutoHyphens/>
              <w:topLinePunct/>
              <w:textAlignment w:val="center"/>
              <w:rPr>
                <w:rFonts w:ascii="宋体" w:hAnsi="宋体" w:cs="宋体"/>
                <w:kern w:val="0"/>
                <w:szCs w:val="21"/>
              </w:rPr>
            </w:pPr>
            <w:r>
              <w:rPr>
                <w:rFonts w:ascii="宋体" w:hAnsi="宋体" w:cs="宋体" w:hint="eastAsia"/>
                <w:kern w:val="0"/>
                <w:szCs w:val="21"/>
              </w:rPr>
              <w:t>用于建设运营集装箱堆场</w:t>
            </w:r>
          </w:p>
        </w:tc>
      </w:tr>
      <w:tr w:rsidR="001C31F5" w14:paraId="49480ACC" w14:textId="77777777" w:rsidTr="0061756A">
        <w:trPr>
          <w:trHeight w:val="545"/>
          <w:jc w:val="center"/>
        </w:trPr>
        <w:tc>
          <w:tcPr>
            <w:tcW w:w="1538" w:type="dxa"/>
            <w:vMerge/>
            <w:shd w:val="clear" w:color="auto" w:fill="DBE5F1"/>
          </w:tcPr>
          <w:p w14:paraId="66EE0961" w14:textId="77777777" w:rsidR="001C31F5" w:rsidRDefault="001C31F5" w:rsidP="0061756A">
            <w:pPr>
              <w:widowControl/>
              <w:suppressLineNumbers/>
              <w:suppressAutoHyphens/>
              <w:topLinePunct/>
              <w:ind w:left="-57"/>
              <w:jc w:val="center"/>
              <w:textAlignment w:val="center"/>
              <w:rPr>
                <w:rFonts w:ascii="宋体" w:hAnsi="宋体" w:cs="宋体"/>
                <w:szCs w:val="21"/>
              </w:rPr>
            </w:pPr>
          </w:p>
        </w:tc>
        <w:tc>
          <w:tcPr>
            <w:tcW w:w="2573" w:type="dxa"/>
            <w:shd w:val="clear" w:color="auto" w:fill="DBE5F1"/>
            <w:vAlign w:val="center"/>
          </w:tcPr>
          <w:p w14:paraId="54EAC8D2"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出租资产用途</w:t>
            </w:r>
          </w:p>
        </w:tc>
        <w:tc>
          <w:tcPr>
            <w:tcW w:w="5568" w:type="dxa"/>
            <w:vAlign w:val="center"/>
          </w:tcPr>
          <w:p w14:paraId="4E27006C"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港口用地</w:t>
            </w:r>
          </w:p>
        </w:tc>
      </w:tr>
      <w:tr w:rsidR="001C31F5" w14:paraId="7C1DB5B1" w14:textId="77777777" w:rsidTr="0061756A">
        <w:trPr>
          <w:trHeight w:val="545"/>
          <w:jc w:val="center"/>
        </w:trPr>
        <w:tc>
          <w:tcPr>
            <w:tcW w:w="1538" w:type="dxa"/>
            <w:vMerge/>
            <w:shd w:val="clear" w:color="auto" w:fill="DBE5F1"/>
          </w:tcPr>
          <w:p w14:paraId="6BD30C99" w14:textId="77777777" w:rsidR="001C31F5" w:rsidRDefault="001C31F5" w:rsidP="0061756A">
            <w:pPr>
              <w:widowControl/>
              <w:suppressLineNumbers/>
              <w:suppressAutoHyphens/>
              <w:topLinePunct/>
              <w:ind w:left="-57"/>
              <w:jc w:val="center"/>
              <w:textAlignment w:val="center"/>
              <w:rPr>
                <w:rFonts w:ascii="宋体" w:hAnsi="宋体" w:cs="宋体"/>
                <w:szCs w:val="21"/>
              </w:rPr>
            </w:pPr>
          </w:p>
        </w:tc>
        <w:tc>
          <w:tcPr>
            <w:tcW w:w="2573" w:type="dxa"/>
            <w:shd w:val="clear" w:color="auto" w:fill="DBE5F1"/>
            <w:vAlign w:val="center"/>
          </w:tcPr>
          <w:p w14:paraId="1A973748"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出租资产现状</w:t>
            </w:r>
          </w:p>
        </w:tc>
        <w:tc>
          <w:tcPr>
            <w:tcW w:w="5568" w:type="dxa"/>
            <w:vAlign w:val="center"/>
          </w:tcPr>
          <w:p w14:paraId="363075A3"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空置</w:t>
            </w:r>
          </w:p>
        </w:tc>
      </w:tr>
      <w:tr w:rsidR="001C31F5" w14:paraId="5F3A909D" w14:textId="77777777" w:rsidTr="0061756A">
        <w:trPr>
          <w:trHeight w:val="415"/>
          <w:jc w:val="center"/>
        </w:trPr>
        <w:tc>
          <w:tcPr>
            <w:tcW w:w="1538" w:type="dxa"/>
            <w:vMerge/>
            <w:shd w:val="clear" w:color="auto" w:fill="DBE5F1"/>
          </w:tcPr>
          <w:p w14:paraId="1AD05272" w14:textId="77777777" w:rsidR="001C31F5" w:rsidRDefault="001C31F5" w:rsidP="0061756A">
            <w:pPr>
              <w:widowControl/>
              <w:suppressLineNumbers/>
              <w:suppressAutoHyphens/>
              <w:topLinePunct/>
              <w:ind w:left="-57"/>
              <w:jc w:val="center"/>
              <w:textAlignment w:val="center"/>
              <w:rPr>
                <w:rFonts w:ascii="宋体" w:hAnsi="宋体" w:cs="宋体"/>
                <w:szCs w:val="21"/>
              </w:rPr>
            </w:pPr>
          </w:p>
        </w:tc>
        <w:tc>
          <w:tcPr>
            <w:tcW w:w="2573" w:type="dxa"/>
            <w:shd w:val="clear" w:color="auto" w:fill="DBE5F1"/>
            <w:vAlign w:val="center"/>
          </w:tcPr>
          <w:p w14:paraId="44F79EBA"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出租物业装修情况</w:t>
            </w:r>
          </w:p>
        </w:tc>
        <w:tc>
          <w:tcPr>
            <w:tcW w:w="5568" w:type="dxa"/>
            <w:vAlign w:val="center"/>
          </w:tcPr>
          <w:p w14:paraId="6A913210"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无</w:t>
            </w:r>
          </w:p>
        </w:tc>
      </w:tr>
      <w:tr w:rsidR="001C31F5" w14:paraId="069C38EB" w14:textId="77777777" w:rsidTr="0061756A">
        <w:trPr>
          <w:trHeight w:val="545"/>
          <w:jc w:val="center"/>
        </w:trPr>
        <w:tc>
          <w:tcPr>
            <w:tcW w:w="1538" w:type="dxa"/>
            <w:vMerge/>
            <w:shd w:val="clear" w:color="auto" w:fill="DBE5F1"/>
          </w:tcPr>
          <w:p w14:paraId="64CABA17" w14:textId="77777777" w:rsidR="001C31F5" w:rsidRDefault="001C31F5" w:rsidP="0061756A">
            <w:pPr>
              <w:widowControl/>
              <w:suppressLineNumbers/>
              <w:suppressAutoHyphens/>
              <w:topLinePunct/>
              <w:ind w:left="-57"/>
              <w:jc w:val="center"/>
              <w:textAlignment w:val="center"/>
              <w:rPr>
                <w:rFonts w:ascii="宋体" w:hAnsi="宋体" w:cs="宋体"/>
                <w:szCs w:val="21"/>
              </w:rPr>
            </w:pPr>
          </w:p>
        </w:tc>
        <w:tc>
          <w:tcPr>
            <w:tcW w:w="2573" w:type="dxa"/>
            <w:shd w:val="clear" w:color="auto" w:fill="DBE5F1"/>
            <w:vAlign w:val="center"/>
          </w:tcPr>
          <w:p w14:paraId="5051E324"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是否允许承租方对物业进行二次装修</w:t>
            </w:r>
          </w:p>
        </w:tc>
        <w:tc>
          <w:tcPr>
            <w:tcW w:w="5568" w:type="dxa"/>
            <w:vAlign w:val="center"/>
          </w:tcPr>
          <w:p w14:paraId="7083AD4C"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否</w:t>
            </w:r>
          </w:p>
        </w:tc>
      </w:tr>
      <w:tr w:rsidR="001C31F5" w14:paraId="0EFA3587" w14:textId="77777777" w:rsidTr="0061756A">
        <w:trPr>
          <w:trHeight w:val="545"/>
          <w:jc w:val="center"/>
        </w:trPr>
        <w:tc>
          <w:tcPr>
            <w:tcW w:w="1538" w:type="dxa"/>
            <w:vMerge/>
            <w:shd w:val="clear" w:color="auto" w:fill="DBE5F1"/>
          </w:tcPr>
          <w:p w14:paraId="32405009" w14:textId="77777777" w:rsidR="001C31F5" w:rsidRDefault="001C31F5" w:rsidP="0061756A">
            <w:pPr>
              <w:widowControl/>
              <w:suppressLineNumbers/>
              <w:suppressAutoHyphens/>
              <w:topLinePunct/>
              <w:ind w:left="-57"/>
              <w:jc w:val="center"/>
              <w:textAlignment w:val="center"/>
              <w:rPr>
                <w:rFonts w:ascii="宋体" w:hAnsi="宋体" w:cs="宋体"/>
                <w:szCs w:val="21"/>
              </w:rPr>
            </w:pPr>
          </w:p>
        </w:tc>
        <w:tc>
          <w:tcPr>
            <w:tcW w:w="2573" w:type="dxa"/>
            <w:shd w:val="clear" w:color="auto" w:fill="DBE5F1"/>
            <w:vAlign w:val="center"/>
          </w:tcPr>
          <w:p w14:paraId="684B39BE"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是否涉及优先承租权</w:t>
            </w:r>
          </w:p>
        </w:tc>
        <w:tc>
          <w:tcPr>
            <w:tcW w:w="5568" w:type="dxa"/>
            <w:vAlign w:val="center"/>
          </w:tcPr>
          <w:p w14:paraId="28F30B03"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否</w:t>
            </w:r>
          </w:p>
        </w:tc>
      </w:tr>
      <w:tr w:rsidR="001C31F5" w14:paraId="161D82AD" w14:textId="77777777" w:rsidTr="0061756A">
        <w:trPr>
          <w:trHeight w:val="611"/>
          <w:jc w:val="center"/>
        </w:trPr>
        <w:tc>
          <w:tcPr>
            <w:tcW w:w="1538" w:type="dxa"/>
            <w:vMerge/>
            <w:shd w:val="clear" w:color="auto" w:fill="DBE5F1"/>
          </w:tcPr>
          <w:p w14:paraId="2FE441CD" w14:textId="77777777" w:rsidR="001C31F5" w:rsidRDefault="001C31F5" w:rsidP="0061756A">
            <w:pPr>
              <w:widowControl/>
              <w:suppressLineNumbers/>
              <w:suppressAutoHyphens/>
              <w:topLinePunct/>
              <w:ind w:left="-57"/>
              <w:jc w:val="center"/>
              <w:textAlignment w:val="center"/>
              <w:rPr>
                <w:rFonts w:ascii="宋体" w:hAnsi="宋体" w:cs="宋体"/>
                <w:szCs w:val="21"/>
              </w:rPr>
            </w:pPr>
          </w:p>
        </w:tc>
        <w:tc>
          <w:tcPr>
            <w:tcW w:w="2573" w:type="dxa"/>
            <w:shd w:val="clear" w:color="auto" w:fill="DBE5F1"/>
            <w:vAlign w:val="center"/>
          </w:tcPr>
          <w:p w14:paraId="62BD336E"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租赁保证金</w:t>
            </w:r>
          </w:p>
        </w:tc>
        <w:tc>
          <w:tcPr>
            <w:tcW w:w="5568" w:type="dxa"/>
            <w:vAlign w:val="center"/>
          </w:tcPr>
          <w:p w14:paraId="0F6AFAA0"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租赁保证金为</w:t>
            </w:r>
            <w:r>
              <w:rPr>
                <w:rFonts w:ascii="宋体" w:hAnsi="宋体" w:cs="宋体"/>
                <w:kern w:val="0"/>
                <w:szCs w:val="21"/>
              </w:rPr>
              <w:t>3</w:t>
            </w:r>
            <w:r>
              <w:rPr>
                <w:rFonts w:ascii="宋体" w:hAnsi="宋体" w:cs="宋体" w:hint="eastAsia"/>
                <w:kern w:val="0"/>
                <w:szCs w:val="21"/>
              </w:rPr>
              <w:t>个月租金。</w:t>
            </w:r>
          </w:p>
        </w:tc>
      </w:tr>
      <w:tr w:rsidR="001C31F5" w14:paraId="4CC2EF8E" w14:textId="77777777" w:rsidTr="0061756A">
        <w:trPr>
          <w:trHeight w:val="481"/>
          <w:jc w:val="center"/>
        </w:trPr>
        <w:tc>
          <w:tcPr>
            <w:tcW w:w="1538" w:type="dxa"/>
            <w:vMerge/>
            <w:shd w:val="clear" w:color="auto" w:fill="DBE5F1"/>
          </w:tcPr>
          <w:p w14:paraId="052AE352" w14:textId="77777777" w:rsidR="001C31F5" w:rsidRDefault="001C31F5" w:rsidP="0061756A">
            <w:pPr>
              <w:widowControl/>
              <w:suppressLineNumbers/>
              <w:suppressAutoHyphens/>
              <w:topLinePunct/>
              <w:ind w:left="-57"/>
              <w:jc w:val="center"/>
              <w:textAlignment w:val="center"/>
              <w:rPr>
                <w:rFonts w:ascii="宋体" w:hAnsi="宋体" w:cs="宋体"/>
                <w:szCs w:val="21"/>
              </w:rPr>
            </w:pPr>
          </w:p>
        </w:tc>
        <w:tc>
          <w:tcPr>
            <w:tcW w:w="2573" w:type="dxa"/>
            <w:shd w:val="clear" w:color="auto" w:fill="DBE5F1"/>
            <w:vAlign w:val="center"/>
          </w:tcPr>
          <w:p w14:paraId="595F644E"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履约条件</w:t>
            </w:r>
          </w:p>
        </w:tc>
        <w:tc>
          <w:tcPr>
            <w:tcW w:w="5568" w:type="dxa"/>
            <w:vAlign w:val="center"/>
          </w:tcPr>
          <w:p w14:paraId="3B97E1EC"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详见第二章招租</w:t>
            </w:r>
            <w:proofErr w:type="gramStart"/>
            <w:r>
              <w:rPr>
                <w:rFonts w:ascii="宋体" w:hAnsi="宋体" w:cs="宋体" w:hint="eastAsia"/>
                <w:kern w:val="0"/>
                <w:szCs w:val="21"/>
              </w:rPr>
              <w:t>方需求</w:t>
            </w:r>
            <w:proofErr w:type="gramEnd"/>
          </w:p>
        </w:tc>
      </w:tr>
      <w:tr w:rsidR="001C31F5" w14:paraId="3799FE3C" w14:textId="77777777" w:rsidTr="0061756A">
        <w:trPr>
          <w:trHeight w:val="545"/>
          <w:jc w:val="center"/>
        </w:trPr>
        <w:tc>
          <w:tcPr>
            <w:tcW w:w="1538" w:type="dxa"/>
            <w:vMerge/>
            <w:shd w:val="clear" w:color="auto" w:fill="DBE5F1"/>
          </w:tcPr>
          <w:p w14:paraId="6D6CE5BD" w14:textId="77777777" w:rsidR="001C31F5" w:rsidRDefault="001C31F5" w:rsidP="0061756A">
            <w:pPr>
              <w:widowControl/>
              <w:suppressLineNumbers/>
              <w:suppressAutoHyphens/>
              <w:topLinePunct/>
              <w:ind w:left="-57"/>
              <w:jc w:val="center"/>
              <w:textAlignment w:val="center"/>
              <w:rPr>
                <w:rFonts w:ascii="宋体" w:hAnsi="宋体" w:cs="宋体"/>
                <w:szCs w:val="21"/>
              </w:rPr>
            </w:pPr>
          </w:p>
        </w:tc>
        <w:tc>
          <w:tcPr>
            <w:tcW w:w="2573" w:type="dxa"/>
            <w:shd w:val="clear" w:color="auto" w:fill="DBE5F1"/>
            <w:vAlign w:val="center"/>
          </w:tcPr>
          <w:p w14:paraId="05B6649F"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其他</w:t>
            </w:r>
          </w:p>
        </w:tc>
        <w:tc>
          <w:tcPr>
            <w:tcW w:w="5568" w:type="dxa"/>
            <w:vAlign w:val="center"/>
          </w:tcPr>
          <w:p w14:paraId="413EDD09" w14:textId="77777777" w:rsidR="001C31F5" w:rsidRDefault="001C31F5" w:rsidP="001C31F5">
            <w:pPr>
              <w:widowControl/>
              <w:numPr>
                <w:ilvl w:val="0"/>
                <w:numId w:val="1"/>
              </w:numPr>
              <w:suppressLineNumbers/>
              <w:suppressAutoHyphens/>
              <w:wordWrap/>
              <w:topLinePunct/>
              <w:autoSpaceDE/>
              <w:autoSpaceDN/>
              <w:textAlignment w:val="center"/>
              <w:rPr>
                <w:rFonts w:ascii="宋体" w:hAnsi="宋体" w:cs="宋体"/>
                <w:kern w:val="0"/>
                <w:szCs w:val="21"/>
              </w:rPr>
            </w:pPr>
            <w:r>
              <w:rPr>
                <w:rFonts w:ascii="宋体" w:hAnsi="宋体" w:cs="宋体" w:hint="eastAsia"/>
                <w:kern w:val="0"/>
                <w:szCs w:val="21"/>
              </w:rPr>
              <w:t>物业按现状移交，竞价人须在公告期内完成现场踏勘，充分了解并知悉物业现状（包括但不限于物业产权信息、面积、房屋状况及园区周边环境情况等）。</w:t>
            </w:r>
          </w:p>
          <w:p w14:paraId="23B281BB" w14:textId="657074AD" w:rsidR="001C31F5" w:rsidRDefault="001C31F5" w:rsidP="001C31F5">
            <w:pPr>
              <w:widowControl/>
              <w:numPr>
                <w:ilvl w:val="0"/>
                <w:numId w:val="1"/>
              </w:numPr>
              <w:suppressLineNumbers/>
              <w:suppressAutoHyphens/>
              <w:wordWrap/>
              <w:topLinePunct/>
              <w:autoSpaceDE/>
              <w:autoSpaceDN/>
              <w:textAlignment w:val="center"/>
              <w:rPr>
                <w:rFonts w:ascii="宋体" w:hAnsi="宋体" w:cs="宋体"/>
                <w:kern w:val="0"/>
                <w:szCs w:val="21"/>
              </w:rPr>
            </w:pPr>
            <w:r>
              <w:rPr>
                <w:rFonts w:ascii="宋体" w:hAnsi="宋体" w:cs="宋体" w:hint="eastAsia"/>
                <w:kern w:val="0"/>
                <w:szCs w:val="21"/>
              </w:rPr>
              <w:t>承租人需与深圳市大铲</w:t>
            </w:r>
            <w:proofErr w:type="gramStart"/>
            <w:r>
              <w:rPr>
                <w:rFonts w:ascii="宋体" w:hAnsi="宋体" w:cs="宋体" w:hint="eastAsia"/>
                <w:kern w:val="0"/>
                <w:szCs w:val="21"/>
              </w:rPr>
              <w:t>湾智城</w:t>
            </w:r>
            <w:proofErr w:type="gramEnd"/>
            <w:r>
              <w:rPr>
                <w:rFonts w:ascii="宋体" w:hAnsi="宋体" w:cs="宋体" w:hint="eastAsia"/>
                <w:kern w:val="0"/>
                <w:szCs w:val="21"/>
              </w:rPr>
              <w:t>物业服务有限公司签订物业管理合同。</w:t>
            </w:r>
          </w:p>
          <w:p w14:paraId="1227A626" w14:textId="77777777" w:rsidR="001C31F5" w:rsidRDefault="001C31F5" w:rsidP="001C31F5">
            <w:pPr>
              <w:widowControl/>
              <w:numPr>
                <w:ilvl w:val="0"/>
                <w:numId w:val="1"/>
              </w:numPr>
              <w:suppressLineNumbers/>
              <w:suppressAutoHyphens/>
              <w:wordWrap/>
              <w:topLinePunct/>
              <w:autoSpaceDE/>
              <w:autoSpaceDN/>
              <w:textAlignment w:val="center"/>
              <w:rPr>
                <w:rFonts w:ascii="宋体" w:hAnsi="宋体" w:cs="宋体"/>
                <w:kern w:val="0"/>
                <w:szCs w:val="21"/>
              </w:rPr>
            </w:pPr>
            <w:r>
              <w:rPr>
                <w:rFonts w:ascii="宋体" w:hAnsi="宋体" w:cs="宋体" w:hint="eastAsia"/>
                <w:kern w:val="0"/>
                <w:szCs w:val="21"/>
              </w:rPr>
              <w:t>招租人有权将租赁合同及相关附件的权利义务转给招租人关联企业。</w:t>
            </w:r>
          </w:p>
          <w:p w14:paraId="161DB0A9" w14:textId="77777777" w:rsidR="001C31F5" w:rsidRDefault="001C31F5" w:rsidP="001C31F5">
            <w:pPr>
              <w:widowControl/>
              <w:numPr>
                <w:ilvl w:val="0"/>
                <w:numId w:val="1"/>
              </w:numPr>
              <w:suppressLineNumbers/>
              <w:suppressAutoHyphens/>
              <w:wordWrap/>
              <w:topLinePunct/>
              <w:autoSpaceDE/>
              <w:autoSpaceDN/>
              <w:textAlignment w:val="center"/>
              <w:rPr>
                <w:rFonts w:ascii="宋体" w:hAnsi="宋体" w:cs="宋体"/>
                <w:kern w:val="0"/>
                <w:szCs w:val="21"/>
              </w:rPr>
            </w:pPr>
            <w:r>
              <w:rPr>
                <w:rFonts w:ascii="宋体" w:hAnsi="宋体" w:cs="宋体" w:hint="eastAsia"/>
                <w:kern w:val="0"/>
                <w:szCs w:val="21"/>
              </w:rPr>
              <w:t>双方应于成交通知书发出后</w:t>
            </w:r>
            <w:r>
              <w:rPr>
                <w:rFonts w:ascii="宋体" w:hAnsi="宋体" w:cs="宋体"/>
                <w:kern w:val="0"/>
                <w:szCs w:val="21"/>
              </w:rPr>
              <w:t>30</w:t>
            </w:r>
            <w:r>
              <w:rPr>
                <w:rFonts w:ascii="宋体" w:hAnsi="宋体" w:cs="宋体" w:hint="eastAsia"/>
                <w:kern w:val="0"/>
                <w:szCs w:val="21"/>
              </w:rPr>
              <w:t>个</w:t>
            </w:r>
            <w:r>
              <w:rPr>
                <w:rFonts w:ascii="宋体" w:hAnsi="宋体" w:cs="宋体"/>
                <w:kern w:val="0"/>
                <w:szCs w:val="21"/>
              </w:rPr>
              <w:t>自然</w:t>
            </w:r>
            <w:r>
              <w:rPr>
                <w:rFonts w:ascii="宋体" w:hAnsi="宋体" w:cs="宋体" w:hint="eastAsia"/>
                <w:kern w:val="0"/>
                <w:szCs w:val="21"/>
              </w:rPr>
              <w:t>日内签订租赁合同和相关附件，逾期视为中标</w:t>
            </w:r>
            <w:proofErr w:type="gramStart"/>
            <w:r>
              <w:rPr>
                <w:rFonts w:ascii="宋体" w:hAnsi="宋体" w:cs="宋体" w:hint="eastAsia"/>
                <w:kern w:val="0"/>
                <w:szCs w:val="21"/>
              </w:rPr>
              <w:t>方放弃</w:t>
            </w:r>
            <w:proofErr w:type="gramEnd"/>
            <w:r>
              <w:rPr>
                <w:rFonts w:ascii="宋体" w:hAnsi="宋体" w:cs="宋体" w:hint="eastAsia"/>
                <w:kern w:val="0"/>
                <w:szCs w:val="21"/>
              </w:rPr>
              <w:t>中标资格，竞租保证金不予退还。</w:t>
            </w:r>
          </w:p>
          <w:p w14:paraId="0C0F075C" w14:textId="77777777" w:rsidR="001C31F5" w:rsidRDefault="001C31F5" w:rsidP="001C31F5">
            <w:pPr>
              <w:widowControl/>
              <w:numPr>
                <w:ilvl w:val="0"/>
                <w:numId w:val="1"/>
              </w:numPr>
              <w:suppressLineNumbers/>
              <w:suppressAutoHyphens/>
              <w:wordWrap/>
              <w:topLinePunct/>
              <w:autoSpaceDE/>
              <w:autoSpaceDN/>
              <w:textAlignment w:val="center"/>
              <w:rPr>
                <w:rFonts w:ascii="宋体" w:hAnsi="宋体" w:cs="宋体"/>
                <w:kern w:val="0"/>
                <w:szCs w:val="21"/>
              </w:rPr>
            </w:pPr>
            <w:r>
              <w:rPr>
                <w:rFonts w:ascii="宋体" w:hAnsi="宋体" w:cs="宋体" w:hint="eastAsia"/>
                <w:szCs w:val="21"/>
              </w:rPr>
              <w:t>场地未硬底化，属于临时用地出租，承租方需自行负责供水供电设施投资建设。租赁期限内因大铲湾码头二期启动建设，出租方将提前收回租赁场地的，承租人需无条件配合。</w:t>
            </w:r>
          </w:p>
        </w:tc>
      </w:tr>
      <w:tr w:rsidR="001C31F5" w14:paraId="3A000062" w14:textId="77777777" w:rsidTr="0061756A">
        <w:trPr>
          <w:jc w:val="center"/>
        </w:trPr>
        <w:tc>
          <w:tcPr>
            <w:tcW w:w="1538" w:type="dxa"/>
            <w:vMerge w:val="restart"/>
            <w:shd w:val="clear" w:color="auto" w:fill="DBE5F1"/>
            <w:vAlign w:val="center"/>
          </w:tcPr>
          <w:p w14:paraId="29BB04E9" w14:textId="77777777" w:rsidR="001C31F5" w:rsidRDefault="001C31F5" w:rsidP="0061756A">
            <w:pPr>
              <w:widowControl/>
              <w:suppressLineNumbers/>
              <w:suppressAutoHyphens/>
              <w:topLinePunct/>
              <w:ind w:left="-57"/>
              <w:jc w:val="center"/>
              <w:textAlignment w:val="center"/>
              <w:rPr>
                <w:rFonts w:ascii="宋体" w:hAnsi="宋体" w:cs="宋体"/>
                <w:szCs w:val="21"/>
              </w:rPr>
            </w:pPr>
            <w:r>
              <w:rPr>
                <w:rFonts w:ascii="宋体" w:hAnsi="宋体" w:cs="宋体" w:hint="eastAsia"/>
                <w:szCs w:val="21"/>
              </w:rPr>
              <w:t>竞价人资格</w:t>
            </w:r>
          </w:p>
          <w:p w14:paraId="06B83291" w14:textId="77777777" w:rsidR="001C31F5" w:rsidRDefault="001C31F5" w:rsidP="0061756A">
            <w:pPr>
              <w:widowControl/>
              <w:suppressLineNumbers/>
              <w:suppressAutoHyphens/>
              <w:topLinePunct/>
              <w:ind w:left="-57"/>
              <w:jc w:val="center"/>
              <w:textAlignment w:val="center"/>
              <w:rPr>
                <w:rFonts w:ascii="宋体" w:hAnsi="宋体" w:cs="宋体"/>
                <w:szCs w:val="21"/>
              </w:rPr>
            </w:pPr>
            <w:r>
              <w:rPr>
                <w:rFonts w:ascii="宋体" w:hAnsi="宋体" w:cs="宋体" w:hint="eastAsia"/>
                <w:szCs w:val="21"/>
              </w:rPr>
              <w:t>要求</w:t>
            </w:r>
          </w:p>
        </w:tc>
        <w:tc>
          <w:tcPr>
            <w:tcW w:w="2573" w:type="dxa"/>
            <w:shd w:val="clear" w:color="auto" w:fill="DBE5F1"/>
            <w:vAlign w:val="center"/>
          </w:tcPr>
          <w:p w14:paraId="6378A8EF"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竞价人应具备的</w:t>
            </w:r>
          </w:p>
          <w:p w14:paraId="26F5C4DF"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资格条件</w:t>
            </w:r>
          </w:p>
        </w:tc>
        <w:tc>
          <w:tcPr>
            <w:tcW w:w="5568" w:type="dxa"/>
            <w:shd w:val="clear" w:color="auto" w:fill="FFFFFF"/>
            <w:vAlign w:val="center"/>
          </w:tcPr>
          <w:p w14:paraId="3D8E7601" w14:textId="77777777" w:rsidR="001C31F5" w:rsidRDefault="001C31F5" w:rsidP="0061756A">
            <w:pPr>
              <w:spacing w:line="276" w:lineRule="auto"/>
              <w:rPr>
                <w:rFonts w:ascii="宋体" w:hAnsi="宋体" w:cs="宋体"/>
                <w:kern w:val="0"/>
                <w:szCs w:val="21"/>
              </w:rPr>
            </w:pPr>
            <w:r>
              <w:rPr>
                <w:rFonts w:ascii="宋体" w:hAnsi="宋体" w:cs="宋体"/>
                <w:kern w:val="0"/>
                <w:szCs w:val="21"/>
              </w:rPr>
              <w:t>1</w:t>
            </w:r>
            <w:r>
              <w:rPr>
                <w:rFonts w:ascii="宋体" w:hAnsi="宋体" w:cs="宋体" w:hint="eastAsia"/>
                <w:kern w:val="0"/>
                <w:szCs w:val="21"/>
              </w:rPr>
              <w:t>、竞价人须为中华人民共和国境内（港、澳、台地区除外）依法注册的独立法人企业，注册资本金不少于1</w:t>
            </w:r>
            <w:r>
              <w:rPr>
                <w:rFonts w:ascii="宋体" w:hAnsi="宋体" w:cs="宋体"/>
                <w:kern w:val="0"/>
                <w:szCs w:val="21"/>
              </w:rPr>
              <w:t>0</w:t>
            </w:r>
            <w:r>
              <w:rPr>
                <w:rFonts w:ascii="宋体" w:hAnsi="宋体" w:cs="宋体" w:hint="eastAsia"/>
                <w:kern w:val="0"/>
                <w:szCs w:val="21"/>
              </w:rPr>
              <w:t>00万元（含），且公司注册成立时间不少于5年；</w:t>
            </w:r>
          </w:p>
          <w:p w14:paraId="1D51D9C9" w14:textId="77777777" w:rsidR="001C31F5" w:rsidRDefault="001C31F5" w:rsidP="0061756A">
            <w:pPr>
              <w:spacing w:line="276" w:lineRule="auto"/>
              <w:rPr>
                <w:rFonts w:ascii="宋体" w:hAnsi="宋体" w:cs="宋体"/>
                <w:kern w:val="0"/>
                <w:szCs w:val="21"/>
              </w:rPr>
            </w:pPr>
            <w:r>
              <w:rPr>
                <w:rFonts w:ascii="宋体" w:hAnsi="宋体" w:cs="宋体" w:hint="eastAsia"/>
                <w:kern w:val="0"/>
                <w:szCs w:val="21"/>
              </w:rPr>
              <w:t>2、竞价人或其控股子公司须与项目所在地城市集装箱码头有业务合作关系；</w:t>
            </w:r>
          </w:p>
          <w:p w14:paraId="681CAA31" w14:textId="77777777" w:rsidR="001C31F5" w:rsidRDefault="001C31F5" w:rsidP="0061756A">
            <w:pPr>
              <w:spacing w:line="276" w:lineRule="auto"/>
              <w:rPr>
                <w:rFonts w:ascii="宋体" w:hAnsi="宋体" w:cs="宋体"/>
                <w:kern w:val="0"/>
                <w:szCs w:val="21"/>
              </w:rPr>
            </w:pPr>
            <w:r>
              <w:rPr>
                <w:rFonts w:ascii="宋体" w:hAnsi="宋体" w:cs="宋体" w:hint="eastAsia"/>
                <w:kern w:val="0"/>
                <w:szCs w:val="21"/>
              </w:rPr>
              <w:t>3、竞价人或其控股子公司须与船公司有业务合作关系且不少于三家</w:t>
            </w:r>
            <w:r>
              <w:rPr>
                <w:rFonts w:ascii="宋体" w:hAnsi="宋体" w:cs="宋体"/>
                <w:kern w:val="0"/>
                <w:szCs w:val="21"/>
              </w:rPr>
              <w:t>；</w:t>
            </w:r>
          </w:p>
          <w:p w14:paraId="2EBA0027" w14:textId="77777777" w:rsidR="001C31F5" w:rsidRDefault="001C31F5" w:rsidP="0061756A">
            <w:pPr>
              <w:spacing w:line="276" w:lineRule="auto"/>
              <w:rPr>
                <w:rFonts w:ascii="宋体" w:hAnsi="宋体" w:cs="宋体"/>
                <w:kern w:val="0"/>
                <w:szCs w:val="21"/>
              </w:rPr>
            </w:pPr>
            <w:r>
              <w:rPr>
                <w:rFonts w:ascii="宋体" w:hAnsi="宋体" w:cs="宋体" w:hint="eastAsia"/>
                <w:kern w:val="0"/>
                <w:szCs w:val="21"/>
              </w:rPr>
              <w:t>4、竞价人或其控股子公司须提供至少20名员工近六个月在竞价人单位的社保缴交记录。</w:t>
            </w:r>
          </w:p>
          <w:p w14:paraId="30A4B6A7" w14:textId="77777777" w:rsidR="001C31F5" w:rsidRDefault="001C31F5" w:rsidP="0061756A">
            <w:pPr>
              <w:spacing w:line="276" w:lineRule="auto"/>
              <w:rPr>
                <w:rFonts w:ascii="宋体" w:hAnsi="宋体" w:cs="宋体"/>
                <w:kern w:val="0"/>
                <w:szCs w:val="21"/>
              </w:rPr>
            </w:pPr>
            <w:r>
              <w:rPr>
                <w:rFonts w:ascii="宋体" w:hAnsi="宋体" w:cs="宋体" w:hint="eastAsia"/>
                <w:kern w:val="0"/>
                <w:szCs w:val="21"/>
              </w:rPr>
              <w:t>5、竞价人</w:t>
            </w:r>
            <w:r>
              <w:rPr>
                <w:rFonts w:ascii="宋体" w:hAnsi="宋体" w:cs="宋体"/>
                <w:kern w:val="0"/>
                <w:szCs w:val="21"/>
              </w:rPr>
              <w:t>须承诺</w:t>
            </w:r>
            <w:r>
              <w:rPr>
                <w:rFonts w:ascii="宋体" w:hAnsi="宋体" w:cs="宋体" w:hint="eastAsia"/>
                <w:kern w:val="0"/>
                <w:szCs w:val="21"/>
              </w:rPr>
              <w:t>遵守国家法律、法规，近三年内没有违法经营记录、无较大安全责任事故，承诺如能中选，不在租赁场地内从事易燃易爆等危险品业务。并提供信用中国（网址：https://www.creditchina.gov.cn/）相关未出现上述情况的查询记录。；</w:t>
            </w:r>
          </w:p>
        </w:tc>
      </w:tr>
      <w:tr w:rsidR="001C31F5" w14:paraId="046BDC50" w14:textId="77777777" w:rsidTr="0061756A">
        <w:trPr>
          <w:trHeight w:val="416"/>
          <w:jc w:val="center"/>
        </w:trPr>
        <w:tc>
          <w:tcPr>
            <w:tcW w:w="1538" w:type="dxa"/>
            <w:vMerge/>
            <w:shd w:val="clear" w:color="auto" w:fill="DBE5F1"/>
          </w:tcPr>
          <w:p w14:paraId="2D1B6FAB" w14:textId="77777777" w:rsidR="001C31F5" w:rsidRDefault="001C31F5" w:rsidP="0061756A">
            <w:pPr>
              <w:widowControl/>
              <w:suppressLineNumbers/>
              <w:suppressAutoHyphens/>
              <w:topLinePunct/>
              <w:ind w:left="-57"/>
              <w:jc w:val="center"/>
              <w:textAlignment w:val="center"/>
              <w:rPr>
                <w:rFonts w:ascii="宋体" w:hAnsi="宋体" w:cs="宋体"/>
                <w:szCs w:val="21"/>
              </w:rPr>
            </w:pPr>
          </w:p>
        </w:tc>
        <w:tc>
          <w:tcPr>
            <w:tcW w:w="2573" w:type="dxa"/>
            <w:shd w:val="clear" w:color="auto" w:fill="DBE5F1"/>
            <w:vAlign w:val="center"/>
          </w:tcPr>
          <w:p w14:paraId="1097B237"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需提供的证明材料</w:t>
            </w:r>
          </w:p>
        </w:tc>
        <w:tc>
          <w:tcPr>
            <w:tcW w:w="5568" w:type="dxa"/>
            <w:vAlign w:val="center"/>
          </w:tcPr>
          <w:p w14:paraId="269C9936" w14:textId="77777777" w:rsidR="001C31F5" w:rsidRDefault="001C31F5" w:rsidP="0061756A">
            <w:pPr>
              <w:widowControl/>
              <w:suppressLineNumbers/>
              <w:suppressAutoHyphens/>
              <w:topLinePunct/>
              <w:textAlignment w:val="center"/>
              <w:rPr>
                <w:rFonts w:ascii="宋体" w:hAnsi="宋体" w:cs="宋体"/>
                <w:b/>
                <w:kern w:val="0"/>
                <w:szCs w:val="21"/>
              </w:rPr>
            </w:pPr>
            <w:r>
              <w:rPr>
                <w:rFonts w:ascii="宋体" w:hAnsi="宋体" w:cs="宋体" w:hint="eastAsia"/>
                <w:b/>
                <w:kern w:val="0"/>
                <w:szCs w:val="21"/>
              </w:rPr>
              <w:t>需提供的证明材料（均加盖公章原件备查）：</w:t>
            </w:r>
          </w:p>
          <w:p w14:paraId="60AE6D0E" w14:textId="77777777" w:rsidR="001C31F5" w:rsidRDefault="001C31F5" w:rsidP="0061756A">
            <w:pPr>
              <w:widowControl/>
              <w:suppressLineNumbers/>
              <w:suppressAutoHyphens/>
              <w:topLinePunct/>
              <w:textAlignment w:val="center"/>
              <w:rPr>
                <w:rFonts w:ascii="宋体" w:hAnsi="宋体" w:cs="宋体"/>
                <w:kern w:val="0"/>
                <w:szCs w:val="21"/>
              </w:rPr>
            </w:pPr>
            <w:r>
              <w:rPr>
                <w:rFonts w:ascii="宋体" w:hAnsi="宋体" w:cs="宋体" w:hint="eastAsia"/>
                <w:kern w:val="0"/>
                <w:szCs w:val="21"/>
              </w:rPr>
              <w:t>1、营业执照复印件、企业信用信息公示报告打印件证明材料（企业信用信息公示报告查询网址：</w:t>
            </w:r>
            <w:r>
              <w:rPr>
                <w:rFonts w:ascii="宋体" w:hAnsi="宋体" w:cs="宋体"/>
                <w:kern w:val="0"/>
                <w:szCs w:val="21"/>
              </w:rPr>
              <w:fldChar w:fldCharType="begin"/>
            </w:r>
            <w:r>
              <w:rPr>
                <w:rFonts w:ascii="宋体" w:hAnsi="宋体" w:cs="宋体"/>
                <w:kern w:val="0"/>
                <w:szCs w:val="21"/>
              </w:rPr>
              <w:instrText xml:space="preserve"> HYPERLINK "</w:instrText>
            </w:r>
            <w:r>
              <w:rPr>
                <w:rFonts w:ascii="宋体" w:hAnsi="宋体" w:cs="宋体" w:hint="eastAsia"/>
                <w:kern w:val="0"/>
                <w:szCs w:val="21"/>
              </w:rPr>
              <w:instrText>http://www.gsxt.gov.cn/index.html）；</w:instrText>
            </w:r>
          </w:p>
          <w:p w14:paraId="1E9A9405" w14:textId="77777777" w:rsidR="001C31F5" w:rsidRDefault="001C31F5" w:rsidP="0061756A">
            <w:pPr>
              <w:widowControl/>
              <w:suppressLineNumbers/>
              <w:suppressAutoHyphens/>
              <w:topLinePunct/>
              <w:textAlignment w:val="center"/>
              <w:rPr>
                <w:rStyle w:val="a3"/>
                <w:rFonts w:ascii="宋体" w:hAnsi="宋体" w:cs="宋体"/>
                <w:kern w:val="0"/>
                <w:szCs w:val="21"/>
              </w:rPr>
            </w:pPr>
            <w:r>
              <w:rPr>
                <w:rFonts w:ascii="宋体" w:hAnsi="宋体" w:cs="宋体" w:hint="eastAsia"/>
                <w:kern w:val="0"/>
                <w:szCs w:val="21"/>
              </w:rPr>
              <w:instrText>2</w:instrText>
            </w:r>
            <w:r>
              <w:rPr>
                <w:rFonts w:ascii="宋体" w:hAnsi="宋体" w:cs="宋体"/>
                <w:kern w:val="0"/>
                <w:szCs w:val="21"/>
              </w:rPr>
              <w:instrText xml:space="preserve">" </w:instrText>
            </w:r>
            <w:r>
              <w:rPr>
                <w:rFonts w:ascii="宋体" w:hAnsi="宋体" w:cs="宋体"/>
                <w:kern w:val="0"/>
                <w:szCs w:val="21"/>
              </w:rPr>
            </w:r>
            <w:r>
              <w:rPr>
                <w:rFonts w:ascii="宋体" w:hAnsi="宋体" w:cs="宋体"/>
                <w:kern w:val="0"/>
                <w:szCs w:val="21"/>
              </w:rPr>
              <w:fldChar w:fldCharType="separate"/>
            </w:r>
            <w:r>
              <w:rPr>
                <w:rStyle w:val="a3"/>
                <w:rFonts w:ascii="宋体" w:hAnsi="宋体" w:cs="宋体" w:hint="eastAsia"/>
                <w:kern w:val="0"/>
                <w:szCs w:val="21"/>
              </w:rPr>
              <w:t>http://www.gsxt.gov.cn/index.html）；</w:t>
            </w:r>
          </w:p>
          <w:p w14:paraId="2B2D46CE" w14:textId="77777777" w:rsidR="001C31F5" w:rsidRDefault="001C31F5" w:rsidP="0061756A">
            <w:pPr>
              <w:widowControl/>
              <w:suppressLineNumbers/>
              <w:suppressAutoHyphens/>
              <w:topLinePunct/>
              <w:textAlignment w:val="center"/>
              <w:rPr>
                <w:rFonts w:ascii="宋体" w:hAnsi="宋体" w:cs="宋体"/>
                <w:kern w:val="0"/>
                <w:szCs w:val="21"/>
              </w:rPr>
            </w:pPr>
            <w:r>
              <w:rPr>
                <w:rStyle w:val="a3"/>
                <w:rFonts w:ascii="宋体" w:hAnsi="宋体" w:cs="宋体" w:hint="eastAsia"/>
                <w:kern w:val="0"/>
                <w:szCs w:val="21"/>
              </w:rPr>
              <w:t>2</w:t>
            </w:r>
            <w:r>
              <w:rPr>
                <w:rFonts w:ascii="宋体" w:hAnsi="宋体" w:cs="宋体"/>
                <w:kern w:val="0"/>
                <w:szCs w:val="21"/>
              </w:rPr>
              <w:fldChar w:fldCharType="end"/>
            </w:r>
            <w:r>
              <w:rPr>
                <w:rFonts w:ascii="宋体" w:hAnsi="宋体" w:cs="宋体" w:hint="eastAsia"/>
                <w:kern w:val="0"/>
                <w:szCs w:val="21"/>
              </w:rPr>
              <w:t>、提供与项目所在地城市集装箱码头有业务合作关系的合同等证明材料；</w:t>
            </w:r>
          </w:p>
          <w:p w14:paraId="03020F27" w14:textId="77777777" w:rsidR="001C31F5" w:rsidRDefault="001C31F5" w:rsidP="0061756A">
            <w:pPr>
              <w:pStyle w:val="a4"/>
              <w:widowControl/>
              <w:suppressLineNumbers/>
              <w:suppressAutoHyphens/>
              <w:topLinePunct/>
              <w:ind w:firstLineChars="0" w:firstLine="0"/>
              <w:textAlignment w:val="center"/>
              <w:rPr>
                <w:rFonts w:ascii="宋体" w:hAnsi="宋体" w:cs="宋体"/>
                <w:kern w:val="0"/>
                <w:szCs w:val="21"/>
              </w:rPr>
            </w:pPr>
            <w:r>
              <w:rPr>
                <w:rFonts w:ascii="宋体" w:hAnsi="宋体" w:cs="宋体" w:hint="eastAsia"/>
                <w:kern w:val="0"/>
                <w:szCs w:val="21"/>
              </w:rPr>
              <w:t>3、提供与船公司有业务合作关系且不少于三家的合作协议等有效证明材料；</w:t>
            </w:r>
          </w:p>
          <w:p w14:paraId="010BF522" w14:textId="77777777" w:rsidR="001C31F5" w:rsidRDefault="001C31F5" w:rsidP="0061756A">
            <w:pPr>
              <w:pStyle w:val="a4"/>
              <w:widowControl/>
              <w:suppressLineNumbers/>
              <w:suppressAutoHyphens/>
              <w:topLinePunct/>
              <w:ind w:firstLineChars="0" w:firstLine="0"/>
              <w:textAlignment w:val="center"/>
              <w:rPr>
                <w:rFonts w:ascii="宋体" w:hAnsi="宋体" w:cs="宋体"/>
                <w:kern w:val="0"/>
                <w:szCs w:val="21"/>
              </w:rPr>
            </w:pPr>
            <w:r>
              <w:rPr>
                <w:rFonts w:ascii="宋体" w:hAnsi="宋体" w:cs="宋体" w:hint="eastAsia"/>
                <w:kern w:val="0"/>
                <w:szCs w:val="21"/>
              </w:rPr>
              <w:t>4、提供至少20名员工近六个月的社保缴交记录；</w:t>
            </w:r>
          </w:p>
          <w:p w14:paraId="42C7C20A" w14:textId="77777777" w:rsidR="001C31F5" w:rsidRDefault="001C31F5" w:rsidP="0061756A">
            <w:pPr>
              <w:pStyle w:val="a4"/>
              <w:widowControl/>
              <w:suppressLineNumbers/>
              <w:suppressAutoHyphens/>
              <w:topLinePunct/>
              <w:ind w:firstLineChars="0" w:firstLine="0"/>
              <w:textAlignment w:val="center"/>
              <w:rPr>
                <w:rFonts w:ascii="宋体" w:hAnsi="宋体" w:cs="宋体"/>
                <w:kern w:val="0"/>
                <w:szCs w:val="21"/>
              </w:rPr>
            </w:pPr>
            <w:r>
              <w:rPr>
                <w:rFonts w:ascii="宋体" w:hAnsi="宋体" w:cs="宋体"/>
                <w:kern w:val="0"/>
                <w:szCs w:val="21"/>
              </w:rPr>
              <w:lastRenderedPageBreak/>
              <w:t>5</w:t>
            </w:r>
            <w:r>
              <w:rPr>
                <w:rFonts w:ascii="宋体" w:hAnsi="宋体" w:cs="宋体" w:hint="eastAsia"/>
                <w:kern w:val="0"/>
                <w:szCs w:val="21"/>
              </w:rPr>
              <w:t>、提供竞价人应具备的资格条件中</w:t>
            </w:r>
            <w:r>
              <w:rPr>
                <w:rFonts w:ascii="宋体" w:hAnsi="宋体" w:cs="宋体"/>
                <w:kern w:val="0"/>
                <w:szCs w:val="21"/>
              </w:rPr>
              <w:t>第5</w:t>
            </w:r>
            <w:r>
              <w:rPr>
                <w:rFonts w:ascii="宋体" w:hAnsi="宋体" w:cs="宋体" w:hint="eastAsia"/>
                <w:kern w:val="0"/>
                <w:szCs w:val="21"/>
              </w:rPr>
              <w:t>条</w:t>
            </w:r>
            <w:r>
              <w:rPr>
                <w:rFonts w:ascii="宋体" w:hAnsi="宋体" w:cs="宋体"/>
                <w:kern w:val="0"/>
                <w:szCs w:val="21"/>
              </w:rPr>
              <w:t>相关承诺函</w:t>
            </w:r>
            <w:r>
              <w:rPr>
                <w:rFonts w:ascii="宋体" w:hAnsi="宋体" w:cs="宋体" w:hint="eastAsia"/>
                <w:kern w:val="0"/>
                <w:szCs w:val="21"/>
              </w:rPr>
              <w:t>及</w:t>
            </w:r>
            <w:r>
              <w:rPr>
                <w:rFonts w:ascii="宋体" w:hAnsi="宋体" w:cs="宋体"/>
                <w:kern w:val="0"/>
                <w:szCs w:val="21"/>
              </w:rPr>
              <w:t>相关证明材料。</w:t>
            </w:r>
          </w:p>
        </w:tc>
      </w:tr>
      <w:tr w:rsidR="001C31F5" w14:paraId="4E909D81" w14:textId="77777777" w:rsidTr="0061756A">
        <w:trPr>
          <w:trHeight w:val="525"/>
          <w:jc w:val="center"/>
        </w:trPr>
        <w:tc>
          <w:tcPr>
            <w:tcW w:w="1538" w:type="dxa"/>
            <w:vMerge/>
            <w:shd w:val="clear" w:color="auto" w:fill="DBE5F1"/>
          </w:tcPr>
          <w:p w14:paraId="38EF91E6" w14:textId="77777777" w:rsidR="001C31F5" w:rsidRDefault="001C31F5" w:rsidP="0061756A">
            <w:pPr>
              <w:widowControl/>
              <w:suppressLineNumbers/>
              <w:suppressAutoHyphens/>
              <w:topLinePunct/>
              <w:ind w:left="-57"/>
              <w:jc w:val="center"/>
              <w:textAlignment w:val="center"/>
              <w:rPr>
                <w:rFonts w:ascii="宋体" w:hAnsi="宋体" w:cs="宋体"/>
                <w:szCs w:val="21"/>
              </w:rPr>
            </w:pPr>
          </w:p>
        </w:tc>
        <w:tc>
          <w:tcPr>
            <w:tcW w:w="2573" w:type="dxa"/>
            <w:shd w:val="clear" w:color="auto" w:fill="DBE5F1"/>
            <w:vAlign w:val="center"/>
          </w:tcPr>
          <w:p w14:paraId="59BCFE2B"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是否允许联合体竞价</w:t>
            </w:r>
          </w:p>
        </w:tc>
        <w:tc>
          <w:tcPr>
            <w:tcW w:w="5568" w:type="dxa"/>
            <w:vAlign w:val="center"/>
          </w:tcPr>
          <w:p w14:paraId="426F9AC0"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否</w:t>
            </w:r>
          </w:p>
        </w:tc>
      </w:tr>
      <w:tr w:rsidR="001C31F5" w14:paraId="3334AFA6" w14:textId="77777777" w:rsidTr="0061756A">
        <w:trPr>
          <w:trHeight w:val="456"/>
          <w:jc w:val="center"/>
        </w:trPr>
        <w:tc>
          <w:tcPr>
            <w:tcW w:w="1538" w:type="dxa"/>
            <w:vMerge/>
            <w:shd w:val="clear" w:color="auto" w:fill="DBE5F1"/>
          </w:tcPr>
          <w:p w14:paraId="1CF72AF8" w14:textId="77777777" w:rsidR="001C31F5" w:rsidRDefault="001C31F5" w:rsidP="0061756A">
            <w:pPr>
              <w:widowControl/>
              <w:suppressLineNumbers/>
              <w:suppressAutoHyphens/>
              <w:topLinePunct/>
              <w:ind w:left="-57"/>
              <w:jc w:val="center"/>
              <w:textAlignment w:val="center"/>
              <w:rPr>
                <w:rFonts w:ascii="宋体" w:hAnsi="宋体" w:cs="宋体"/>
                <w:szCs w:val="21"/>
              </w:rPr>
            </w:pPr>
          </w:p>
        </w:tc>
        <w:tc>
          <w:tcPr>
            <w:tcW w:w="2573" w:type="dxa"/>
            <w:shd w:val="clear" w:color="auto" w:fill="DBE5F1"/>
            <w:vAlign w:val="center"/>
          </w:tcPr>
          <w:p w14:paraId="51381C0C"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是否允许转租、分租</w:t>
            </w:r>
          </w:p>
        </w:tc>
        <w:tc>
          <w:tcPr>
            <w:tcW w:w="5568" w:type="dxa"/>
            <w:vAlign w:val="center"/>
          </w:tcPr>
          <w:p w14:paraId="7098DBC9"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否</w:t>
            </w:r>
          </w:p>
        </w:tc>
      </w:tr>
      <w:tr w:rsidR="001C31F5" w14:paraId="5E82F259" w14:textId="77777777" w:rsidTr="0061756A">
        <w:trPr>
          <w:trHeight w:val="397"/>
          <w:jc w:val="center"/>
        </w:trPr>
        <w:tc>
          <w:tcPr>
            <w:tcW w:w="4111" w:type="dxa"/>
            <w:gridSpan w:val="2"/>
            <w:shd w:val="clear" w:color="auto" w:fill="DBE5F1"/>
            <w:vAlign w:val="center"/>
          </w:tcPr>
          <w:p w14:paraId="07433013"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招租方式</w:t>
            </w:r>
          </w:p>
        </w:tc>
        <w:tc>
          <w:tcPr>
            <w:tcW w:w="5568" w:type="dxa"/>
            <w:vAlign w:val="center"/>
          </w:tcPr>
          <w:p w14:paraId="3798084B"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电子竞价</w:t>
            </w:r>
          </w:p>
        </w:tc>
      </w:tr>
      <w:tr w:rsidR="001C31F5" w14:paraId="7301D646" w14:textId="77777777" w:rsidTr="0061756A">
        <w:trPr>
          <w:trHeight w:val="416"/>
          <w:jc w:val="center"/>
        </w:trPr>
        <w:tc>
          <w:tcPr>
            <w:tcW w:w="1538" w:type="dxa"/>
            <w:vMerge w:val="restart"/>
            <w:shd w:val="clear" w:color="auto" w:fill="DBE5F1"/>
            <w:vAlign w:val="center"/>
          </w:tcPr>
          <w:p w14:paraId="609816A6"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竞价人</w:t>
            </w:r>
          </w:p>
          <w:p w14:paraId="45A9C1BC"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报名须知</w:t>
            </w:r>
          </w:p>
        </w:tc>
        <w:tc>
          <w:tcPr>
            <w:tcW w:w="2573" w:type="dxa"/>
            <w:shd w:val="clear" w:color="auto" w:fill="DBE5F1"/>
            <w:vAlign w:val="center"/>
          </w:tcPr>
          <w:p w14:paraId="1C7A2490"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报名截止时间</w:t>
            </w:r>
          </w:p>
        </w:tc>
        <w:tc>
          <w:tcPr>
            <w:tcW w:w="5568" w:type="dxa"/>
            <w:vAlign w:val="center"/>
          </w:tcPr>
          <w:p w14:paraId="14D964EF"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公告截止日17:00前</w:t>
            </w:r>
          </w:p>
        </w:tc>
      </w:tr>
      <w:tr w:rsidR="001C31F5" w14:paraId="22C30205" w14:textId="77777777" w:rsidTr="0061756A">
        <w:trPr>
          <w:jc w:val="center"/>
        </w:trPr>
        <w:tc>
          <w:tcPr>
            <w:tcW w:w="1538" w:type="dxa"/>
            <w:vMerge/>
            <w:shd w:val="clear" w:color="auto" w:fill="DBE5F1"/>
            <w:vAlign w:val="center"/>
          </w:tcPr>
          <w:p w14:paraId="28863723" w14:textId="77777777" w:rsidR="001C31F5" w:rsidRDefault="001C31F5" w:rsidP="0061756A">
            <w:pPr>
              <w:widowControl/>
              <w:suppressLineNumbers/>
              <w:suppressAutoHyphens/>
              <w:topLinePunct/>
              <w:ind w:left="-57"/>
              <w:textAlignment w:val="center"/>
              <w:rPr>
                <w:rFonts w:ascii="宋体" w:hAnsi="宋体" w:cs="宋体"/>
                <w:kern w:val="0"/>
                <w:szCs w:val="21"/>
              </w:rPr>
            </w:pPr>
          </w:p>
        </w:tc>
        <w:tc>
          <w:tcPr>
            <w:tcW w:w="2573" w:type="dxa"/>
            <w:vMerge w:val="restart"/>
            <w:shd w:val="clear" w:color="auto" w:fill="DBE5F1"/>
            <w:vAlign w:val="center"/>
          </w:tcPr>
          <w:p w14:paraId="3FFE0F5C"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报名方式</w:t>
            </w:r>
          </w:p>
        </w:tc>
        <w:tc>
          <w:tcPr>
            <w:tcW w:w="5568" w:type="dxa"/>
            <w:vAlign w:val="center"/>
          </w:tcPr>
          <w:p w14:paraId="10A00781" w14:textId="77777777" w:rsidR="001C31F5" w:rsidRDefault="001C31F5" w:rsidP="0061756A">
            <w:pPr>
              <w:textAlignment w:val="center"/>
              <w:rPr>
                <w:rFonts w:ascii="宋体" w:hAnsi="宋体" w:cs="宋体"/>
                <w:b/>
                <w:szCs w:val="21"/>
              </w:rPr>
            </w:pPr>
            <w:r>
              <w:rPr>
                <w:rFonts w:ascii="宋体" w:hAnsi="宋体" w:cs="宋体" w:hint="eastAsia"/>
                <w:b/>
                <w:szCs w:val="21"/>
              </w:rPr>
              <w:t>一、网上注册：</w:t>
            </w:r>
          </w:p>
          <w:p w14:paraId="664C937D" w14:textId="77777777" w:rsidR="001C31F5" w:rsidRDefault="001C31F5" w:rsidP="0061756A">
            <w:pPr>
              <w:widowControl/>
              <w:suppressLineNumbers/>
              <w:suppressAutoHyphens/>
              <w:topLinePunct/>
              <w:textAlignment w:val="center"/>
              <w:rPr>
                <w:rFonts w:ascii="宋体" w:hAnsi="宋体" w:cs="宋体"/>
                <w:kern w:val="0"/>
                <w:szCs w:val="21"/>
              </w:rPr>
            </w:pPr>
            <w:r>
              <w:rPr>
                <w:rFonts w:ascii="宋体" w:hAnsi="宋体" w:cs="宋体" w:hint="eastAsia"/>
                <w:szCs w:val="21"/>
              </w:rPr>
              <w:t>竞价人报名前需登录https://trade.szggzy.com/ggzy/center/#/login注册成会员（如已是正式会员请忽略）。</w:t>
            </w:r>
          </w:p>
        </w:tc>
      </w:tr>
      <w:tr w:rsidR="001C31F5" w14:paraId="537DA1BC" w14:textId="77777777" w:rsidTr="0061756A">
        <w:trPr>
          <w:jc w:val="center"/>
        </w:trPr>
        <w:tc>
          <w:tcPr>
            <w:tcW w:w="1538" w:type="dxa"/>
            <w:vMerge/>
            <w:shd w:val="clear" w:color="auto" w:fill="DBE5F1"/>
            <w:vAlign w:val="center"/>
          </w:tcPr>
          <w:p w14:paraId="2E314AF7" w14:textId="77777777" w:rsidR="001C31F5" w:rsidRDefault="001C31F5" w:rsidP="0061756A">
            <w:pPr>
              <w:widowControl/>
              <w:suppressLineNumbers/>
              <w:suppressAutoHyphens/>
              <w:topLinePunct/>
              <w:ind w:left="-57"/>
              <w:textAlignment w:val="center"/>
              <w:rPr>
                <w:rFonts w:ascii="宋体" w:hAnsi="宋体" w:cs="宋体"/>
                <w:kern w:val="0"/>
                <w:szCs w:val="21"/>
              </w:rPr>
            </w:pPr>
          </w:p>
        </w:tc>
        <w:tc>
          <w:tcPr>
            <w:tcW w:w="2573" w:type="dxa"/>
            <w:vMerge/>
            <w:shd w:val="clear" w:color="auto" w:fill="DBE5F1"/>
            <w:vAlign w:val="center"/>
          </w:tcPr>
          <w:p w14:paraId="3415B4B5" w14:textId="77777777" w:rsidR="001C31F5" w:rsidRDefault="001C31F5" w:rsidP="0061756A">
            <w:pPr>
              <w:widowControl/>
              <w:suppressLineNumbers/>
              <w:suppressAutoHyphens/>
              <w:topLinePunct/>
              <w:ind w:left="-57"/>
              <w:textAlignment w:val="center"/>
              <w:rPr>
                <w:rFonts w:ascii="宋体" w:hAnsi="宋体" w:cs="宋体"/>
                <w:kern w:val="0"/>
                <w:szCs w:val="21"/>
              </w:rPr>
            </w:pPr>
          </w:p>
        </w:tc>
        <w:tc>
          <w:tcPr>
            <w:tcW w:w="5568" w:type="dxa"/>
            <w:vAlign w:val="center"/>
          </w:tcPr>
          <w:p w14:paraId="3FC24877" w14:textId="77777777" w:rsidR="001C31F5" w:rsidRDefault="001C31F5" w:rsidP="0061756A">
            <w:pPr>
              <w:textAlignment w:val="center"/>
              <w:rPr>
                <w:rFonts w:ascii="宋体" w:hAnsi="宋体" w:cs="宋体"/>
                <w:b/>
                <w:bCs/>
                <w:szCs w:val="21"/>
              </w:rPr>
            </w:pPr>
            <w:r>
              <w:rPr>
                <w:rFonts w:ascii="宋体" w:hAnsi="宋体" w:cs="宋体" w:hint="eastAsia"/>
                <w:b/>
                <w:bCs/>
                <w:szCs w:val="21"/>
              </w:rPr>
              <w:t>二、项目报名</w:t>
            </w:r>
          </w:p>
          <w:p w14:paraId="1B62C65D" w14:textId="77777777" w:rsidR="001C31F5" w:rsidRDefault="001C31F5" w:rsidP="0061756A">
            <w:pPr>
              <w:textAlignment w:val="center"/>
              <w:rPr>
                <w:rFonts w:ascii="宋体" w:hAnsi="宋体" w:cs="宋体"/>
                <w:szCs w:val="21"/>
              </w:rPr>
            </w:pPr>
            <w:r>
              <w:rPr>
                <w:rFonts w:ascii="宋体" w:hAnsi="宋体" w:cs="宋体" w:hint="eastAsia"/>
                <w:b/>
                <w:bCs/>
                <w:szCs w:val="21"/>
              </w:rPr>
              <w:t>1、网上报名</w:t>
            </w:r>
          </w:p>
          <w:p w14:paraId="37609C0D" w14:textId="77777777" w:rsidR="001C31F5" w:rsidRDefault="001C31F5" w:rsidP="0061756A">
            <w:pPr>
              <w:textAlignment w:val="center"/>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）填写</w:t>
            </w:r>
            <w:r>
              <w:rPr>
                <w:rFonts w:ascii="宋体" w:hAnsi="宋体" w:cs="宋体"/>
                <w:color w:val="000000"/>
                <w:kern w:val="0"/>
                <w:szCs w:val="21"/>
              </w:rPr>
              <w:t>报名申请表（</w:t>
            </w:r>
            <w:r>
              <w:rPr>
                <w:rFonts w:ascii="宋体" w:hAnsi="宋体" w:cs="宋体" w:hint="eastAsia"/>
                <w:color w:val="000000"/>
                <w:kern w:val="0"/>
                <w:szCs w:val="21"/>
              </w:rPr>
              <w:t>申请表</w:t>
            </w:r>
            <w:r>
              <w:rPr>
                <w:rFonts w:ascii="宋体" w:hAnsi="宋体" w:cs="宋体"/>
                <w:color w:val="000000"/>
                <w:kern w:val="0"/>
                <w:szCs w:val="21"/>
              </w:rPr>
              <w:t>链接：http://nhbgpcwmb2g2bwpn.mikecrm.com/KXFQsHH）</w:t>
            </w:r>
            <w:r>
              <w:rPr>
                <w:rFonts w:ascii="宋体" w:hAnsi="宋体" w:cs="宋体" w:hint="eastAsia"/>
                <w:color w:val="000000"/>
                <w:kern w:val="0"/>
                <w:szCs w:val="21"/>
              </w:rPr>
              <w:t>；</w:t>
            </w:r>
          </w:p>
          <w:p w14:paraId="104F7664" w14:textId="77777777" w:rsidR="001C31F5" w:rsidRDefault="001C31F5" w:rsidP="0061756A">
            <w:pPr>
              <w:textAlignment w:val="center"/>
              <w:rPr>
                <w:rFonts w:ascii="宋体" w:hAnsi="宋体" w:cs="宋体"/>
                <w:kern w:val="0"/>
                <w:szCs w:val="21"/>
              </w:rPr>
            </w:pPr>
            <w:r>
              <w:rPr>
                <w:rFonts w:ascii="宋体" w:hAnsi="宋体" w:cs="宋体" w:hint="eastAsia"/>
                <w:szCs w:val="21"/>
              </w:rPr>
              <w:t>2）待工作人员核实后发出招租文件。</w:t>
            </w:r>
          </w:p>
        </w:tc>
      </w:tr>
      <w:tr w:rsidR="001C31F5" w14:paraId="5BE1AF41" w14:textId="77777777" w:rsidTr="0061756A">
        <w:trPr>
          <w:trHeight w:val="1315"/>
          <w:jc w:val="center"/>
        </w:trPr>
        <w:tc>
          <w:tcPr>
            <w:tcW w:w="1538" w:type="dxa"/>
            <w:vMerge/>
            <w:shd w:val="clear" w:color="auto" w:fill="DBE5F1"/>
            <w:vAlign w:val="center"/>
          </w:tcPr>
          <w:p w14:paraId="15B2871C" w14:textId="77777777" w:rsidR="001C31F5" w:rsidRDefault="001C31F5" w:rsidP="0061756A">
            <w:pPr>
              <w:widowControl/>
              <w:suppressLineNumbers/>
              <w:suppressAutoHyphens/>
              <w:topLinePunct/>
              <w:ind w:left="-57"/>
              <w:textAlignment w:val="center"/>
              <w:rPr>
                <w:rFonts w:ascii="宋体" w:hAnsi="宋体" w:cs="宋体"/>
                <w:kern w:val="0"/>
                <w:szCs w:val="21"/>
              </w:rPr>
            </w:pPr>
          </w:p>
        </w:tc>
        <w:tc>
          <w:tcPr>
            <w:tcW w:w="2573" w:type="dxa"/>
            <w:shd w:val="clear" w:color="auto" w:fill="DBE5F1"/>
            <w:vAlign w:val="center"/>
          </w:tcPr>
          <w:p w14:paraId="7CF60087"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报名所需资料</w:t>
            </w:r>
          </w:p>
        </w:tc>
        <w:tc>
          <w:tcPr>
            <w:tcW w:w="5568" w:type="dxa"/>
            <w:vAlign w:val="center"/>
          </w:tcPr>
          <w:p w14:paraId="047F4690"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1、营业执照</w:t>
            </w:r>
          </w:p>
          <w:p w14:paraId="21C2BE2F"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2、法定代表人证明书</w:t>
            </w:r>
          </w:p>
          <w:p w14:paraId="4706C992"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3、法定代表人授权委托书</w:t>
            </w:r>
          </w:p>
          <w:p w14:paraId="6A6FBE3A"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4、法定代表人及被授权人身份证复印件</w:t>
            </w:r>
          </w:p>
        </w:tc>
      </w:tr>
      <w:tr w:rsidR="001C31F5" w14:paraId="214CE5C1" w14:textId="77777777" w:rsidTr="0061756A">
        <w:trPr>
          <w:trHeight w:val="416"/>
          <w:jc w:val="center"/>
        </w:trPr>
        <w:tc>
          <w:tcPr>
            <w:tcW w:w="1538" w:type="dxa"/>
            <w:vMerge w:val="restart"/>
            <w:shd w:val="clear" w:color="auto" w:fill="DBE5F1"/>
            <w:vAlign w:val="center"/>
          </w:tcPr>
          <w:p w14:paraId="7C0D37F0"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资格审查</w:t>
            </w:r>
          </w:p>
          <w:p w14:paraId="2227DE89"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须知</w:t>
            </w:r>
          </w:p>
        </w:tc>
        <w:tc>
          <w:tcPr>
            <w:tcW w:w="2573" w:type="dxa"/>
            <w:shd w:val="clear" w:color="auto" w:fill="DBE5F1"/>
            <w:vAlign w:val="center"/>
          </w:tcPr>
          <w:p w14:paraId="6E90FA6B"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资格审查截止时间</w:t>
            </w:r>
          </w:p>
        </w:tc>
        <w:tc>
          <w:tcPr>
            <w:tcW w:w="5568" w:type="dxa"/>
            <w:vAlign w:val="center"/>
          </w:tcPr>
          <w:p w14:paraId="4AE3D41B"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公告截止日17:00前</w:t>
            </w:r>
          </w:p>
        </w:tc>
      </w:tr>
      <w:tr w:rsidR="001C31F5" w14:paraId="01351A0A" w14:textId="77777777" w:rsidTr="0061756A">
        <w:trPr>
          <w:jc w:val="center"/>
        </w:trPr>
        <w:tc>
          <w:tcPr>
            <w:tcW w:w="1538" w:type="dxa"/>
            <w:vMerge/>
            <w:shd w:val="clear" w:color="auto" w:fill="DBE5F1"/>
            <w:vAlign w:val="center"/>
          </w:tcPr>
          <w:p w14:paraId="1E16DDB4"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p>
        </w:tc>
        <w:tc>
          <w:tcPr>
            <w:tcW w:w="2573" w:type="dxa"/>
            <w:shd w:val="clear" w:color="auto" w:fill="DBE5F1"/>
            <w:vAlign w:val="center"/>
          </w:tcPr>
          <w:p w14:paraId="6E440BE5"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资格审查文件递交地点</w:t>
            </w:r>
          </w:p>
        </w:tc>
        <w:tc>
          <w:tcPr>
            <w:tcW w:w="5568" w:type="dxa"/>
            <w:vAlign w:val="center"/>
          </w:tcPr>
          <w:p w14:paraId="4389314C" w14:textId="77777777" w:rsidR="001C31F5" w:rsidRDefault="001C31F5" w:rsidP="0061756A">
            <w:pPr>
              <w:textAlignment w:val="center"/>
              <w:rPr>
                <w:rFonts w:ascii="宋体" w:hAnsi="宋体" w:cs="宋体"/>
                <w:szCs w:val="21"/>
              </w:rPr>
            </w:pPr>
            <w:r>
              <w:rPr>
                <w:rFonts w:ascii="宋体" w:hAnsi="宋体" w:cs="宋体" w:hint="eastAsia"/>
                <w:szCs w:val="21"/>
              </w:rPr>
              <w:t>递交网址:</w:t>
            </w:r>
            <w:r>
              <w:t xml:space="preserve"> </w:t>
            </w:r>
            <w:r>
              <w:rPr>
                <w:rFonts w:ascii="宋体" w:hAnsi="宋体" w:cs="宋体"/>
                <w:szCs w:val="21"/>
              </w:rPr>
              <w:t>https://rent.szexgrp.com/</w:t>
            </w:r>
          </w:p>
        </w:tc>
      </w:tr>
      <w:tr w:rsidR="001C31F5" w14:paraId="54058F36" w14:textId="77777777" w:rsidTr="0061756A">
        <w:trPr>
          <w:jc w:val="center"/>
        </w:trPr>
        <w:tc>
          <w:tcPr>
            <w:tcW w:w="1538" w:type="dxa"/>
            <w:vMerge/>
            <w:shd w:val="clear" w:color="auto" w:fill="DBE5F1"/>
            <w:vAlign w:val="center"/>
          </w:tcPr>
          <w:p w14:paraId="6D34948C"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p>
        </w:tc>
        <w:tc>
          <w:tcPr>
            <w:tcW w:w="2573" w:type="dxa"/>
            <w:shd w:val="clear" w:color="auto" w:fill="DBE5F1"/>
            <w:vAlign w:val="center"/>
          </w:tcPr>
          <w:p w14:paraId="1533B16E"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竞价人应具备的</w:t>
            </w:r>
          </w:p>
          <w:p w14:paraId="7B2A7DA2"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资格条件</w:t>
            </w:r>
          </w:p>
        </w:tc>
        <w:tc>
          <w:tcPr>
            <w:tcW w:w="5568" w:type="dxa"/>
            <w:vAlign w:val="center"/>
          </w:tcPr>
          <w:p w14:paraId="2822A44B" w14:textId="77777777" w:rsidR="001C31F5" w:rsidRDefault="001C31F5" w:rsidP="0061756A">
            <w:pPr>
              <w:widowControl/>
              <w:suppressLineNumbers/>
              <w:suppressAutoHyphens/>
              <w:topLinePunct/>
              <w:ind w:left="-57"/>
              <w:textAlignment w:val="center"/>
              <w:rPr>
                <w:rFonts w:ascii="宋体" w:hAnsi="宋体" w:cs="宋体"/>
                <w:bCs/>
                <w:kern w:val="0"/>
                <w:szCs w:val="21"/>
              </w:rPr>
            </w:pPr>
            <w:r>
              <w:rPr>
                <w:rFonts w:ascii="宋体" w:hAnsi="宋体" w:cs="宋体" w:hint="eastAsia"/>
                <w:kern w:val="0"/>
                <w:szCs w:val="21"/>
              </w:rPr>
              <w:t>详见</w:t>
            </w:r>
            <w:r>
              <w:rPr>
                <w:rFonts w:ascii="宋体" w:hAnsi="宋体" w:cs="宋体" w:hint="eastAsia"/>
                <w:bCs/>
                <w:kern w:val="0"/>
                <w:szCs w:val="21"/>
              </w:rPr>
              <w:t>招租公告/</w:t>
            </w:r>
            <w:r>
              <w:rPr>
                <w:rFonts w:ascii="宋体" w:hAnsi="宋体" w:cs="宋体" w:hint="eastAsia"/>
                <w:kern w:val="0"/>
                <w:szCs w:val="21"/>
              </w:rPr>
              <w:t>竞价人资格要求</w:t>
            </w:r>
          </w:p>
        </w:tc>
      </w:tr>
      <w:tr w:rsidR="001C31F5" w14:paraId="68E0B110" w14:textId="77777777" w:rsidTr="0061756A">
        <w:trPr>
          <w:jc w:val="center"/>
        </w:trPr>
        <w:tc>
          <w:tcPr>
            <w:tcW w:w="1538" w:type="dxa"/>
            <w:vMerge/>
            <w:shd w:val="clear" w:color="auto" w:fill="DBE5F1"/>
            <w:vAlign w:val="center"/>
          </w:tcPr>
          <w:p w14:paraId="7453ECC5"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p>
        </w:tc>
        <w:tc>
          <w:tcPr>
            <w:tcW w:w="2573" w:type="dxa"/>
            <w:shd w:val="clear" w:color="auto" w:fill="DBE5F1"/>
            <w:vAlign w:val="center"/>
          </w:tcPr>
          <w:p w14:paraId="52AF3FD2"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竞价人需提交的</w:t>
            </w:r>
          </w:p>
          <w:p w14:paraId="283037AD"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资格审查材料</w:t>
            </w:r>
          </w:p>
        </w:tc>
        <w:tc>
          <w:tcPr>
            <w:tcW w:w="5568" w:type="dxa"/>
            <w:vAlign w:val="center"/>
          </w:tcPr>
          <w:p w14:paraId="5CD4C043"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格式详见招租文件第五章</w:t>
            </w:r>
          </w:p>
        </w:tc>
      </w:tr>
      <w:tr w:rsidR="001C31F5" w14:paraId="02998DBA" w14:textId="77777777" w:rsidTr="0061756A">
        <w:trPr>
          <w:trHeight w:val="448"/>
          <w:jc w:val="center"/>
        </w:trPr>
        <w:tc>
          <w:tcPr>
            <w:tcW w:w="1538" w:type="dxa"/>
            <w:vMerge/>
            <w:tcBorders>
              <w:bottom w:val="single" w:sz="4" w:space="0" w:color="auto"/>
            </w:tcBorders>
            <w:shd w:val="clear" w:color="auto" w:fill="auto"/>
            <w:vAlign w:val="center"/>
          </w:tcPr>
          <w:p w14:paraId="0EF5B424"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p>
        </w:tc>
        <w:tc>
          <w:tcPr>
            <w:tcW w:w="2573" w:type="dxa"/>
            <w:shd w:val="clear" w:color="auto" w:fill="DBE5F1"/>
            <w:vAlign w:val="center"/>
          </w:tcPr>
          <w:p w14:paraId="030C9030"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竞价文件有效期</w:t>
            </w:r>
          </w:p>
        </w:tc>
        <w:tc>
          <w:tcPr>
            <w:tcW w:w="5568" w:type="dxa"/>
            <w:vAlign w:val="center"/>
          </w:tcPr>
          <w:p w14:paraId="14044361"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90天</w:t>
            </w:r>
          </w:p>
        </w:tc>
      </w:tr>
      <w:tr w:rsidR="001C31F5" w14:paraId="6A37E120" w14:textId="77777777" w:rsidTr="0061756A">
        <w:trPr>
          <w:trHeight w:val="448"/>
          <w:jc w:val="center"/>
        </w:trPr>
        <w:tc>
          <w:tcPr>
            <w:tcW w:w="1538" w:type="dxa"/>
            <w:vMerge w:val="restart"/>
            <w:shd w:val="clear" w:color="auto" w:fill="DBE5F1"/>
            <w:vAlign w:val="center"/>
          </w:tcPr>
          <w:p w14:paraId="57DEC680"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竞价保证金</w:t>
            </w:r>
          </w:p>
        </w:tc>
        <w:tc>
          <w:tcPr>
            <w:tcW w:w="2573" w:type="dxa"/>
            <w:shd w:val="clear" w:color="auto" w:fill="DBE5F1"/>
            <w:vAlign w:val="center"/>
          </w:tcPr>
          <w:p w14:paraId="1872039B" w14:textId="77777777" w:rsidR="001C31F5" w:rsidRDefault="001C31F5" w:rsidP="0061756A">
            <w:pPr>
              <w:widowControl/>
              <w:suppressLineNumbers/>
              <w:suppressAutoHyphens/>
              <w:topLinePunct/>
              <w:ind w:left="-57"/>
              <w:jc w:val="center"/>
              <w:textAlignment w:val="center"/>
              <w:rPr>
                <w:rFonts w:ascii="宋体" w:hAnsi="宋体" w:cs="宋体"/>
                <w:szCs w:val="21"/>
              </w:rPr>
            </w:pPr>
            <w:r>
              <w:rPr>
                <w:rFonts w:ascii="宋体" w:hAnsi="宋体" w:cs="宋体" w:hint="eastAsia"/>
                <w:kern w:val="0"/>
                <w:szCs w:val="21"/>
              </w:rPr>
              <w:t>缴纳截止时间</w:t>
            </w:r>
          </w:p>
        </w:tc>
        <w:tc>
          <w:tcPr>
            <w:tcW w:w="5568" w:type="dxa"/>
            <w:vAlign w:val="center"/>
          </w:tcPr>
          <w:p w14:paraId="69011963"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公告截止日17:00前（以到账时间为准）</w:t>
            </w:r>
          </w:p>
        </w:tc>
      </w:tr>
      <w:tr w:rsidR="001C31F5" w14:paraId="624BBE3A" w14:textId="77777777" w:rsidTr="0061756A">
        <w:trPr>
          <w:trHeight w:val="448"/>
          <w:jc w:val="center"/>
        </w:trPr>
        <w:tc>
          <w:tcPr>
            <w:tcW w:w="1538" w:type="dxa"/>
            <w:vMerge/>
            <w:shd w:val="clear" w:color="auto" w:fill="DBE5F1"/>
            <w:vAlign w:val="center"/>
          </w:tcPr>
          <w:p w14:paraId="7CC4739F"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p>
        </w:tc>
        <w:tc>
          <w:tcPr>
            <w:tcW w:w="2573" w:type="dxa"/>
            <w:shd w:val="clear" w:color="auto" w:fill="DBE5F1"/>
            <w:vAlign w:val="center"/>
          </w:tcPr>
          <w:p w14:paraId="1794834A"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szCs w:val="21"/>
              </w:rPr>
              <w:t>金额（人民币 元）</w:t>
            </w:r>
          </w:p>
        </w:tc>
        <w:tc>
          <w:tcPr>
            <w:tcW w:w="5568" w:type="dxa"/>
            <w:vAlign w:val="center"/>
          </w:tcPr>
          <w:p w14:paraId="377D7058"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人民币</w:t>
            </w:r>
            <w:r>
              <w:rPr>
                <w:rFonts w:ascii="宋体" w:hAnsi="宋体" w:cs="宋体"/>
                <w:kern w:val="0"/>
                <w:szCs w:val="21"/>
              </w:rPr>
              <w:t>29</w:t>
            </w:r>
            <w:r>
              <w:rPr>
                <w:rFonts w:ascii="宋体" w:hAnsi="宋体" w:cs="宋体" w:hint="eastAsia"/>
                <w:szCs w:val="21"/>
              </w:rPr>
              <w:t>万元</w:t>
            </w:r>
            <w:r>
              <w:rPr>
                <w:rFonts w:ascii="宋体" w:hAnsi="宋体" w:cs="宋体" w:hint="eastAsia"/>
                <w:kern w:val="0"/>
                <w:szCs w:val="21"/>
              </w:rPr>
              <w:t>（保证金无息退还）</w:t>
            </w:r>
          </w:p>
        </w:tc>
      </w:tr>
      <w:tr w:rsidR="001C31F5" w14:paraId="29F5C2DC" w14:textId="77777777" w:rsidTr="0061756A">
        <w:trPr>
          <w:trHeight w:val="448"/>
          <w:jc w:val="center"/>
        </w:trPr>
        <w:tc>
          <w:tcPr>
            <w:tcW w:w="1538" w:type="dxa"/>
            <w:vMerge/>
            <w:shd w:val="clear" w:color="auto" w:fill="DBE5F1"/>
            <w:vAlign w:val="center"/>
          </w:tcPr>
          <w:p w14:paraId="0ECDA43F"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p>
        </w:tc>
        <w:tc>
          <w:tcPr>
            <w:tcW w:w="2573" w:type="dxa"/>
            <w:shd w:val="clear" w:color="auto" w:fill="DBE5F1"/>
            <w:vAlign w:val="center"/>
          </w:tcPr>
          <w:p w14:paraId="0222AAF4"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注意事项</w:t>
            </w:r>
          </w:p>
        </w:tc>
        <w:tc>
          <w:tcPr>
            <w:tcW w:w="5568" w:type="dxa"/>
            <w:vAlign w:val="center"/>
          </w:tcPr>
          <w:p w14:paraId="0705109C" w14:textId="77777777" w:rsidR="001C31F5" w:rsidRDefault="001C31F5" w:rsidP="0061756A">
            <w:pPr>
              <w:textAlignment w:val="center"/>
              <w:rPr>
                <w:rFonts w:ascii="宋体" w:hAnsi="宋体"/>
                <w:szCs w:val="21"/>
              </w:rPr>
            </w:pPr>
            <w:r>
              <w:rPr>
                <w:rFonts w:ascii="宋体" w:hAnsi="宋体"/>
                <w:szCs w:val="21"/>
              </w:rPr>
              <w:t>1</w:t>
            </w:r>
            <w:r>
              <w:rPr>
                <w:rFonts w:ascii="宋体" w:hAnsi="宋体" w:hint="eastAsia"/>
                <w:szCs w:val="21"/>
              </w:rPr>
              <w:t>、请竞价人登录后选择</w:t>
            </w:r>
            <w:r>
              <w:rPr>
                <w:rFonts w:ascii="宋体" w:hAnsi="宋体"/>
                <w:szCs w:val="21"/>
              </w:rPr>
              <w:t>“</w:t>
            </w:r>
            <w:r>
              <w:rPr>
                <w:rFonts w:ascii="宋体" w:hAnsi="宋体" w:hint="eastAsia"/>
                <w:szCs w:val="21"/>
              </w:rPr>
              <w:t>阳光</w:t>
            </w:r>
            <w:r>
              <w:rPr>
                <w:rFonts w:ascii="宋体" w:hAnsi="宋体"/>
                <w:szCs w:val="21"/>
              </w:rPr>
              <w:t>租赁平台”/</w:t>
            </w:r>
            <w:r>
              <w:rPr>
                <w:rFonts w:ascii="宋体" w:hAnsi="宋体" w:hint="eastAsia"/>
                <w:szCs w:val="21"/>
              </w:rPr>
              <w:t>点击</w:t>
            </w:r>
            <w:r>
              <w:rPr>
                <w:rFonts w:ascii="宋体" w:hAnsi="宋体"/>
                <w:szCs w:val="21"/>
              </w:rPr>
              <w:t>上方“</w:t>
            </w:r>
            <w:r>
              <w:rPr>
                <w:rFonts w:ascii="宋体" w:hAnsi="宋体" w:hint="eastAsia"/>
                <w:szCs w:val="21"/>
              </w:rPr>
              <w:t>租赁</w:t>
            </w:r>
            <w:r>
              <w:rPr>
                <w:rFonts w:ascii="宋体" w:hAnsi="宋体"/>
                <w:szCs w:val="21"/>
              </w:rPr>
              <w:t>交易</w:t>
            </w:r>
            <w:r>
              <w:rPr>
                <w:rFonts w:ascii="宋体" w:hAnsi="宋体" w:hint="eastAsia"/>
                <w:szCs w:val="21"/>
              </w:rPr>
              <w:t>”/点击</w:t>
            </w:r>
            <w:r>
              <w:rPr>
                <w:rFonts w:ascii="宋体" w:hAnsi="宋体"/>
                <w:szCs w:val="21"/>
              </w:rPr>
              <w:t>左侧“</w:t>
            </w:r>
            <w:r>
              <w:rPr>
                <w:rFonts w:ascii="宋体" w:hAnsi="宋体" w:hint="eastAsia"/>
                <w:szCs w:val="21"/>
              </w:rPr>
              <w:t>我参与</w:t>
            </w:r>
            <w:r>
              <w:rPr>
                <w:rFonts w:ascii="宋体" w:hAnsi="宋体"/>
                <w:szCs w:val="21"/>
              </w:rPr>
              <w:t>的项目</w:t>
            </w:r>
            <w:r>
              <w:rPr>
                <w:rFonts w:ascii="宋体" w:hAnsi="宋体" w:hint="eastAsia"/>
                <w:szCs w:val="21"/>
              </w:rPr>
              <w:t>”/进入需要</w:t>
            </w:r>
            <w:r>
              <w:rPr>
                <w:rFonts w:ascii="宋体" w:hAnsi="宋体"/>
                <w:szCs w:val="21"/>
              </w:rPr>
              <w:t>报名的项目</w:t>
            </w:r>
            <w:r>
              <w:rPr>
                <w:rFonts w:ascii="宋体" w:hAnsi="宋体" w:hint="eastAsia"/>
                <w:szCs w:val="21"/>
              </w:rPr>
              <w:t>/点击</w:t>
            </w:r>
            <w:r>
              <w:rPr>
                <w:rFonts w:ascii="宋体" w:hAnsi="宋体"/>
                <w:szCs w:val="21"/>
              </w:rPr>
              <w:t>“</w:t>
            </w:r>
            <w:r>
              <w:rPr>
                <w:rFonts w:ascii="宋体" w:hAnsi="宋体" w:hint="eastAsia"/>
                <w:szCs w:val="21"/>
              </w:rPr>
              <w:t>缴纳保证金</w:t>
            </w:r>
            <w:r>
              <w:rPr>
                <w:rFonts w:ascii="宋体" w:hAnsi="宋体"/>
                <w:szCs w:val="21"/>
              </w:rPr>
              <w:t>”/</w:t>
            </w:r>
            <w:r>
              <w:rPr>
                <w:rFonts w:ascii="宋体" w:hAnsi="宋体" w:hint="eastAsia"/>
                <w:szCs w:val="21"/>
              </w:rPr>
              <w:t>选择账户</w:t>
            </w:r>
            <w:r>
              <w:rPr>
                <w:rFonts w:ascii="宋体" w:hAnsi="宋体"/>
                <w:szCs w:val="21"/>
              </w:rPr>
              <w:t>后，</w:t>
            </w:r>
            <w:r>
              <w:rPr>
                <w:rFonts w:ascii="宋体" w:hAnsi="宋体" w:hint="eastAsia"/>
                <w:szCs w:val="21"/>
              </w:rPr>
              <w:t>点击</w:t>
            </w:r>
            <w:r>
              <w:rPr>
                <w:rFonts w:ascii="宋体" w:hAnsi="宋体"/>
                <w:szCs w:val="21"/>
              </w:rPr>
              <w:t>“</w:t>
            </w:r>
            <w:r>
              <w:rPr>
                <w:rFonts w:ascii="宋体" w:hAnsi="宋体" w:hint="eastAsia"/>
                <w:szCs w:val="21"/>
              </w:rPr>
              <w:t>缴纳</w:t>
            </w:r>
            <w:r>
              <w:rPr>
                <w:rFonts w:ascii="宋体" w:hAnsi="宋体"/>
                <w:szCs w:val="21"/>
              </w:rPr>
              <w:t>”</w:t>
            </w:r>
            <w:r>
              <w:rPr>
                <w:rFonts w:ascii="宋体" w:hAnsi="宋体" w:hint="eastAsia"/>
                <w:szCs w:val="21"/>
              </w:rPr>
              <w:t>，</w:t>
            </w:r>
            <w:r>
              <w:rPr>
                <w:rFonts w:ascii="宋体" w:hAnsi="宋体"/>
                <w:szCs w:val="21"/>
              </w:rPr>
              <w:t>系统</w:t>
            </w:r>
            <w:r>
              <w:rPr>
                <w:rFonts w:ascii="宋体" w:hAnsi="宋体" w:hint="eastAsia"/>
                <w:szCs w:val="21"/>
              </w:rPr>
              <w:t>将</w:t>
            </w:r>
            <w:r>
              <w:rPr>
                <w:rFonts w:ascii="宋体" w:hAnsi="宋体"/>
                <w:szCs w:val="21"/>
              </w:rPr>
              <w:t>生成对应的</w:t>
            </w:r>
            <w:r>
              <w:rPr>
                <w:rFonts w:ascii="宋体" w:hAnsi="宋体" w:hint="eastAsia"/>
                <w:szCs w:val="21"/>
              </w:rPr>
              <w:t>收款</w:t>
            </w:r>
            <w:r>
              <w:rPr>
                <w:rFonts w:ascii="宋体" w:hAnsi="宋体"/>
                <w:szCs w:val="21"/>
              </w:rPr>
              <w:t>账户及交易附言</w:t>
            </w:r>
            <w:r>
              <w:rPr>
                <w:rFonts w:ascii="宋体" w:hAnsi="宋体" w:hint="eastAsia"/>
                <w:szCs w:val="21"/>
              </w:rPr>
              <w:t>）；</w:t>
            </w:r>
          </w:p>
          <w:p w14:paraId="685AEC77" w14:textId="77777777" w:rsidR="001C31F5" w:rsidRDefault="001C31F5" w:rsidP="0061756A">
            <w:pPr>
              <w:textAlignment w:val="center"/>
              <w:rPr>
                <w:rFonts w:ascii="宋体" w:hAnsi="宋体"/>
                <w:szCs w:val="21"/>
              </w:rPr>
            </w:pPr>
            <w:r>
              <w:rPr>
                <w:rFonts w:ascii="宋体" w:hAnsi="宋体"/>
                <w:szCs w:val="21"/>
              </w:rPr>
              <w:t>2</w:t>
            </w:r>
            <w:r>
              <w:rPr>
                <w:rFonts w:ascii="宋体" w:hAnsi="宋体" w:hint="eastAsia"/>
                <w:szCs w:val="21"/>
              </w:rPr>
              <w:t>、如因不标注或标注错误而导致招租文件费未交、保证金的错投、漏投的情况，相关责任由竞价人自行承担。</w:t>
            </w:r>
          </w:p>
          <w:p w14:paraId="032E801E" w14:textId="77777777" w:rsidR="001C31F5" w:rsidRDefault="001C31F5" w:rsidP="0061756A">
            <w:pPr>
              <w:widowControl/>
              <w:suppressLineNumbers/>
              <w:suppressAutoHyphens/>
              <w:topLinePunct/>
              <w:textAlignment w:val="center"/>
              <w:rPr>
                <w:rFonts w:ascii="宋体" w:hAnsi="宋体" w:cs="宋体"/>
                <w:kern w:val="0"/>
                <w:szCs w:val="21"/>
              </w:rPr>
            </w:pPr>
            <w:r>
              <w:rPr>
                <w:rFonts w:hAnsi="宋体" w:hint="eastAsia"/>
                <w:szCs w:val="21"/>
              </w:rPr>
              <w:lastRenderedPageBreak/>
              <w:t>3</w:t>
            </w:r>
            <w:r>
              <w:rPr>
                <w:rFonts w:hAnsi="宋体" w:hint="eastAsia"/>
                <w:szCs w:val="21"/>
              </w:rPr>
              <w:t>、竞价保证金将退款至竞价人对公账户。</w:t>
            </w:r>
          </w:p>
        </w:tc>
      </w:tr>
      <w:tr w:rsidR="001C31F5" w14:paraId="2959A0B0" w14:textId="77777777" w:rsidTr="0061756A">
        <w:trPr>
          <w:trHeight w:val="461"/>
          <w:jc w:val="center"/>
        </w:trPr>
        <w:tc>
          <w:tcPr>
            <w:tcW w:w="1538" w:type="dxa"/>
            <w:vMerge w:val="restart"/>
            <w:shd w:val="clear" w:color="auto" w:fill="DBE5F1"/>
            <w:vAlign w:val="center"/>
          </w:tcPr>
          <w:p w14:paraId="54414219" w14:textId="77777777" w:rsidR="001C31F5" w:rsidRDefault="001C31F5" w:rsidP="0061756A">
            <w:pPr>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lastRenderedPageBreak/>
              <w:t>竞价须知</w:t>
            </w:r>
          </w:p>
        </w:tc>
        <w:tc>
          <w:tcPr>
            <w:tcW w:w="2573" w:type="dxa"/>
            <w:shd w:val="clear" w:color="auto" w:fill="DBE5F1"/>
            <w:vAlign w:val="center"/>
          </w:tcPr>
          <w:p w14:paraId="66919132"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竞价开始时间</w:t>
            </w:r>
          </w:p>
        </w:tc>
        <w:tc>
          <w:tcPr>
            <w:tcW w:w="5568" w:type="dxa"/>
            <w:vAlign w:val="center"/>
          </w:tcPr>
          <w:p w14:paraId="797C1C61"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详见《竞价邀请书》</w:t>
            </w:r>
          </w:p>
        </w:tc>
      </w:tr>
      <w:tr w:rsidR="001C31F5" w14:paraId="53C73DE3" w14:textId="77777777" w:rsidTr="0061756A">
        <w:trPr>
          <w:trHeight w:val="425"/>
          <w:jc w:val="center"/>
        </w:trPr>
        <w:tc>
          <w:tcPr>
            <w:tcW w:w="1538" w:type="dxa"/>
            <w:vMerge/>
            <w:shd w:val="clear" w:color="auto" w:fill="DBE5F1"/>
            <w:vAlign w:val="center"/>
          </w:tcPr>
          <w:p w14:paraId="6E7645B1" w14:textId="77777777" w:rsidR="001C31F5" w:rsidRDefault="001C31F5" w:rsidP="0061756A">
            <w:pPr>
              <w:suppressLineNumbers/>
              <w:suppressAutoHyphens/>
              <w:topLinePunct/>
              <w:ind w:left="-57"/>
              <w:jc w:val="center"/>
              <w:textAlignment w:val="center"/>
              <w:rPr>
                <w:rFonts w:ascii="宋体" w:hAnsi="宋体" w:cs="宋体"/>
                <w:kern w:val="0"/>
                <w:szCs w:val="21"/>
              </w:rPr>
            </w:pPr>
          </w:p>
        </w:tc>
        <w:tc>
          <w:tcPr>
            <w:tcW w:w="2573" w:type="dxa"/>
            <w:shd w:val="clear" w:color="auto" w:fill="DBE5F1"/>
            <w:vAlign w:val="center"/>
          </w:tcPr>
          <w:p w14:paraId="4A5C9BA0"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竞价开始地点</w:t>
            </w:r>
          </w:p>
        </w:tc>
        <w:tc>
          <w:tcPr>
            <w:tcW w:w="5568" w:type="dxa"/>
            <w:vAlign w:val="center"/>
          </w:tcPr>
          <w:p w14:paraId="5DCB1A92"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详见《竞价邀请书》</w:t>
            </w:r>
          </w:p>
        </w:tc>
      </w:tr>
      <w:tr w:rsidR="001C31F5" w14:paraId="3886A068" w14:textId="77777777" w:rsidTr="0061756A">
        <w:trPr>
          <w:jc w:val="center"/>
        </w:trPr>
        <w:tc>
          <w:tcPr>
            <w:tcW w:w="1538" w:type="dxa"/>
            <w:vMerge/>
            <w:shd w:val="clear" w:color="auto" w:fill="DBE5F1"/>
            <w:vAlign w:val="center"/>
          </w:tcPr>
          <w:p w14:paraId="1D9E080E" w14:textId="77777777" w:rsidR="001C31F5" w:rsidRDefault="001C31F5" w:rsidP="0061756A">
            <w:pPr>
              <w:widowControl/>
              <w:suppressLineNumbers/>
              <w:suppressAutoHyphens/>
              <w:topLinePunct/>
              <w:ind w:left="-57"/>
              <w:jc w:val="center"/>
              <w:textAlignment w:val="center"/>
              <w:rPr>
                <w:rFonts w:ascii="宋体" w:hAnsi="宋体" w:cs="宋体"/>
                <w:szCs w:val="21"/>
              </w:rPr>
            </w:pPr>
          </w:p>
        </w:tc>
        <w:tc>
          <w:tcPr>
            <w:tcW w:w="2573" w:type="dxa"/>
            <w:shd w:val="clear" w:color="auto" w:fill="DBE5F1"/>
            <w:vAlign w:val="center"/>
          </w:tcPr>
          <w:p w14:paraId="52A7CBB7"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参与竞价的条件</w:t>
            </w:r>
          </w:p>
        </w:tc>
        <w:tc>
          <w:tcPr>
            <w:tcW w:w="5568" w:type="dxa"/>
            <w:vAlign w:val="center"/>
          </w:tcPr>
          <w:p w14:paraId="0A3F0207" w14:textId="3AA50ADC" w:rsidR="001C31F5" w:rsidRDefault="001C31F5" w:rsidP="001C31F5">
            <w:pPr>
              <w:widowControl/>
              <w:suppressLineNumbers/>
              <w:suppressAutoHyphens/>
              <w:wordWrap/>
              <w:topLinePunct/>
              <w:autoSpaceDE/>
              <w:autoSpaceDN/>
              <w:ind w:left="-57"/>
              <w:textAlignment w:val="center"/>
              <w:rPr>
                <w:rFonts w:ascii="宋体" w:hAnsi="宋体" w:cs="宋体"/>
                <w:kern w:val="0"/>
                <w:szCs w:val="21"/>
              </w:rPr>
            </w:pPr>
            <w:r>
              <w:rPr>
                <w:rFonts w:ascii="宋体" w:hAnsi="宋体"/>
                <w:szCs w:val="21"/>
              </w:rPr>
              <w:t>1</w:t>
            </w:r>
            <w:r>
              <w:rPr>
                <w:rFonts w:ascii="宋体" w:hAnsi="宋体" w:hint="eastAsia"/>
                <w:szCs w:val="21"/>
              </w:rPr>
              <w:t>、</w:t>
            </w:r>
            <w:r>
              <w:rPr>
                <w:rFonts w:ascii="宋体" w:hAnsi="宋体" w:cs="宋体" w:hint="eastAsia"/>
                <w:kern w:val="0"/>
                <w:szCs w:val="21"/>
              </w:rPr>
              <w:t>购买招租文件，通过报名资格审查，于规定的时间前缴纳竞价保证金；</w:t>
            </w:r>
          </w:p>
          <w:p w14:paraId="2E3D7227" w14:textId="0A173771" w:rsidR="001C31F5" w:rsidRPr="001C31F5" w:rsidRDefault="001C31F5" w:rsidP="001C31F5">
            <w:pPr>
              <w:pStyle w:val="a4"/>
              <w:widowControl/>
              <w:numPr>
                <w:ilvl w:val="0"/>
                <w:numId w:val="3"/>
              </w:numPr>
              <w:suppressLineNumbers/>
              <w:suppressAutoHyphens/>
              <w:wordWrap/>
              <w:topLinePunct/>
              <w:autoSpaceDE/>
              <w:autoSpaceDN/>
              <w:ind w:firstLineChars="0"/>
              <w:textAlignment w:val="center"/>
              <w:rPr>
                <w:rFonts w:ascii="宋体" w:hAnsi="宋体" w:cs="宋体"/>
                <w:kern w:val="0"/>
                <w:szCs w:val="21"/>
              </w:rPr>
            </w:pPr>
            <w:r w:rsidRPr="001C31F5">
              <w:rPr>
                <w:rFonts w:ascii="宋体" w:hAnsi="宋体" w:cs="宋体" w:hint="eastAsia"/>
                <w:kern w:val="0"/>
                <w:szCs w:val="21"/>
              </w:rPr>
              <w:t>收到交易机构发出的《竞价邀请书》；</w:t>
            </w:r>
          </w:p>
          <w:p w14:paraId="06511112" w14:textId="3C03C7CD" w:rsidR="001C31F5" w:rsidRDefault="001C31F5" w:rsidP="001C31F5">
            <w:pPr>
              <w:widowControl/>
              <w:suppressLineNumbers/>
              <w:suppressAutoHyphens/>
              <w:wordWrap/>
              <w:topLinePunct/>
              <w:autoSpaceDE/>
              <w:autoSpaceDN/>
              <w:ind w:left="-57"/>
              <w:textAlignment w:val="center"/>
              <w:rPr>
                <w:rFonts w:ascii="宋体" w:hAnsi="宋体" w:cs="宋体"/>
                <w:kern w:val="0"/>
                <w:szCs w:val="21"/>
              </w:rPr>
            </w:pPr>
            <w:r>
              <w:rPr>
                <w:rFonts w:ascii="宋体" w:hAnsi="宋体"/>
                <w:szCs w:val="21"/>
              </w:rPr>
              <w:t>3</w:t>
            </w:r>
            <w:r>
              <w:rPr>
                <w:rFonts w:ascii="宋体" w:hAnsi="宋体" w:hint="eastAsia"/>
                <w:szCs w:val="21"/>
              </w:rPr>
              <w:t>、</w:t>
            </w:r>
            <w:r>
              <w:rPr>
                <w:rFonts w:ascii="宋体" w:hAnsi="宋体" w:cs="宋体" w:hint="eastAsia"/>
                <w:kern w:val="0"/>
                <w:szCs w:val="21"/>
              </w:rPr>
              <w:t>准时履行签到程序，参加现场公开竞价（以现场签到时间为准）；</w:t>
            </w:r>
          </w:p>
          <w:p w14:paraId="6F089D47" w14:textId="638F3FCB" w:rsidR="001C31F5" w:rsidRPr="001C31F5" w:rsidRDefault="001C31F5" w:rsidP="001C31F5">
            <w:pPr>
              <w:widowControl/>
              <w:suppressLineNumbers/>
              <w:suppressAutoHyphens/>
              <w:wordWrap/>
              <w:topLinePunct/>
              <w:autoSpaceDE/>
              <w:autoSpaceDN/>
              <w:ind w:left="-57"/>
              <w:textAlignment w:val="center"/>
              <w:rPr>
                <w:rFonts w:ascii="宋体" w:hAnsi="宋体" w:cs="宋体"/>
                <w:kern w:val="0"/>
                <w:szCs w:val="21"/>
              </w:rPr>
            </w:pPr>
            <w:r>
              <w:rPr>
                <w:rFonts w:ascii="宋体" w:hAnsi="宋体"/>
                <w:szCs w:val="21"/>
              </w:rPr>
              <w:t>4</w:t>
            </w:r>
            <w:r>
              <w:rPr>
                <w:rFonts w:ascii="宋体" w:hAnsi="宋体" w:hint="eastAsia"/>
                <w:szCs w:val="21"/>
              </w:rPr>
              <w:t>、</w:t>
            </w:r>
            <w:r w:rsidRPr="001C31F5">
              <w:rPr>
                <w:rFonts w:ascii="宋体" w:hAnsi="宋体" w:cs="宋体" w:hint="eastAsia"/>
                <w:kern w:val="0"/>
                <w:szCs w:val="21"/>
              </w:rPr>
              <w:t>授权代表现场签署《公开竞价承诺书》。</w:t>
            </w:r>
          </w:p>
        </w:tc>
      </w:tr>
      <w:tr w:rsidR="001C31F5" w14:paraId="27011E18" w14:textId="77777777" w:rsidTr="0061756A">
        <w:trPr>
          <w:jc w:val="center"/>
        </w:trPr>
        <w:tc>
          <w:tcPr>
            <w:tcW w:w="1538" w:type="dxa"/>
            <w:vMerge/>
            <w:shd w:val="clear" w:color="auto" w:fill="DBE5F1"/>
            <w:vAlign w:val="center"/>
          </w:tcPr>
          <w:p w14:paraId="1FC49A1D" w14:textId="77777777" w:rsidR="001C31F5" w:rsidRDefault="001C31F5" w:rsidP="0061756A">
            <w:pPr>
              <w:widowControl/>
              <w:suppressLineNumbers/>
              <w:suppressAutoHyphens/>
              <w:topLinePunct/>
              <w:ind w:left="-57"/>
              <w:jc w:val="center"/>
              <w:textAlignment w:val="center"/>
              <w:rPr>
                <w:rFonts w:ascii="宋体" w:hAnsi="宋体" w:cs="宋体"/>
                <w:szCs w:val="21"/>
              </w:rPr>
            </w:pPr>
          </w:p>
        </w:tc>
        <w:tc>
          <w:tcPr>
            <w:tcW w:w="2573" w:type="dxa"/>
            <w:shd w:val="clear" w:color="auto" w:fill="DBE5F1"/>
            <w:vAlign w:val="center"/>
          </w:tcPr>
          <w:p w14:paraId="54590654"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参与现场</w:t>
            </w:r>
            <w:proofErr w:type="gramStart"/>
            <w:r>
              <w:rPr>
                <w:rFonts w:ascii="宋体" w:hAnsi="宋体" w:cs="宋体" w:hint="eastAsia"/>
                <w:kern w:val="0"/>
                <w:szCs w:val="21"/>
              </w:rPr>
              <w:t>竞价须</w:t>
            </w:r>
            <w:proofErr w:type="gramEnd"/>
            <w:r>
              <w:rPr>
                <w:rFonts w:ascii="宋体" w:hAnsi="宋体" w:cs="宋体" w:hint="eastAsia"/>
                <w:kern w:val="0"/>
                <w:szCs w:val="21"/>
              </w:rPr>
              <w:t>携带资料</w:t>
            </w:r>
          </w:p>
        </w:tc>
        <w:tc>
          <w:tcPr>
            <w:tcW w:w="5568" w:type="dxa"/>
            <w:vAlign w:val="center"/>
          </w:tcPr>
          <w:p w14:paraId="76549C67"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随身携带被授权人身份证原件（竞价者如更换授权人，到场则需另行提供《法定代表人授权书》）。</w:t>
            </w:r>
          </w:p>
        </w:tc>
      </w:tr>
      <w:tr w:rsidR="001C31F5" w14:paraId="707A576C" w14:textId="77777777" w:rsidTr="0061756A">
        <w:trPr>
          <w:trHeight w:val="520"/>
          <w:jc w:val="center"/>
        </w:trPr>
        <w:tc>
          <w:tcPr>
            <w:tcW w:w="1538" w:type="dxa"/>
            <w:vMerge/>
            <w:shd w:val="clear" w:color="auto" w:fill="DBE5F1"/>
            <w:vAlign w:val="center"/>
          </w:tcPr>
          <w:p w14:paraId="70EC502A" w14:textId="77777777" w:rsidR="001C31F5" w:rsidRDefault="001C31F5" w:rsidP="0061756A">
            <w:pPr>
              <w:widowControl/>
              <w:suppressLineNumbers/>
              <w:suppressAutoHyphens/>
              <w:topLinePunct/>
              <w:ind w:left="-57"/>
              <w:jc w:val="center"/>
              <w:textAlignment w:val="center"/>
              <w:rPr>
                <w:rFonts w:ascii="宋体" w:hAnsi="宋体" w:cs="宋体"/>
                <w:szCs w:val="21"/>
              </w:rPr>
            </w:pPr>
          </w:p>
        </w:tc>
        <w:tc>
          <w:tcPr>
            <w:tcW w:w="2573" w:type="dxa"/>
            <w:shd w:val="clear" w:color="auto" w:fill="DBE5F1"/>
            <w:vAlign w:val="center"/>
          </w:tcPr>
          <w:p w14:paraId="34CC461B"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竞价增幅</w:t>
            </w:r>
          </w:p>
        </w:tc>
        <w:tc>
          <w:tcPr>
            <w:tcW w:w="5568" w:type="dxa"/>
            <w:vAlign w:val="center"/>
          </w:tcPr>
          <w:p w14:paraId="1BAA548D" w14:textId="77777777" w:rsidR="001C31F5" w:rsidRDefault="001C31F5" w:rsidP="0061756A">
            <w:pPr>
              <w:widowControl/>
              <w:suppressLineNumbers/>
              <w:suppressAutoHyphens/>
              <w:topLinePunct/>
              <w:ind w:left="-57"/>
              <w:textAlignment w:val="center"/>
              <w:rPr>
                <w:rFonts w:ascii="宋体" w:hAnsi="宋体" w:cs="宋体"/>
                <w:kern w:val="0"/>
                <w:szCs w:val="21"/>
              </w:rPr>
            </w:pPr>
            <w:r>
              <w:rPr>
                <w:rFonts w:ascii="宋体" w:hAnsi="宋体" w:cs="宋体" w:hint="eastAsia"/>
                <w:kern w:val="0"/>
                <w:szCs w:val="21"/>
              </w:rPr>
              <w:t>报价增幅为人民币</w:t>
            </w:r>
            <w:r>
              <w:rPr>
                <w:rFonts w:ascii="宋体" w:hAnsi="宋体" w:cs="宋体"/>
                <w:kern w:val="0"/>
                <w:szCs w:val="21"/>
              </w:rPr>
              <w:t>0.1</w:t>
            </w:r>
            <w:r>
              <w:rPr>
                <w:rFonts w:ascii="宋体" w:hAnsi="宋体" w:cs="宋体" w:hint="eastAsia"/>
                <w:kern w:val="0"/>
                <w:szCs w:val="21"/>
              </w:rPr>
              <w:t>元的整数</w:t>
            </w:r>
            <w:proofErr w:type="gramStart"/>
            <w:r>
              <w:rPr>
                <w:rFonts w:ascii="宋体" w:hAnsi="宋体" w:cs="宋体" w:hint="eastAsia"/>
                <w:kern w:val="0"/>
                <w:szCs w:val="21"/>
              </w:rPr>
              <w:t>倍</w:t>
            </w:r>
            <w:proofErr w:type="gramEnd"/>
          </w:p>
        </w:tc>
      </w:tr>
      <w:tr w:rsidR="001C31F5" w14:paraId="48EF6583" w14:textId="77777777" w:rsidTr="0061756A">
        <w:trPr>
          <w:trHeight w:val="423"/>
          <w:jc w:val="center"/>
        </w:trPr>
        <w:tc>
          <w:tcPr>
            <w:tcW w:w="1538" w:type="dxa"/>
            <w:vMerge w:val="restart"/>
            <w:shd w:val="clear" w:color="auto" w:fill="DBE5F1"/>
            <w:vAlign w:val="center"/>
          </w:tcPr>
          <w:p w14:paraId="2078BEE6"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交易机构</w:t>
            </w:r>
          </w:p>
          <w:p w14:paraId="53405059" w14:textId="77777777" w:rsidR="001C31F5" w:rsidRDefault="001C31F5" w:rsidP="0061756A">
            <w:pPr>
              <w:widowControl/>
              <w:suppressLineNumbers/>
              <w:suppressAutoHyphens/>
              <w:topLinePunct/>
              <w:ind w:left="-57"/>
              <w:jc w:val="center"/>
              <w:textAlignment w:val="center"/>
              <w:rPr>
                <w:rFonts w:ascii="宋体" w:hAnsi="宋体" w:cs="宋体"/>
                <w:szCs w:val="21"/>
              </w:rPr>
            </w:pPr>
            <w:r>
              <w:rPr>
                <w:rFonts w:ascii="宋体" w:hAnsi="宋体" w:cs="宋体" w:hint="eastAsia"/>
                <w:kern w:val="0"/>
                <w:szCs w:val="21"/>
              </w:rPr>
              <w:t>信息</w:t>
            </w:r>
          </w:p>
        </w:tc>
        <w:tc>
          <w:tcPr>
            <w:tcW w:w="2573" w:type="dxa"/>
            <w:shd w:val="clear" w:color="auto" w:fill="DBE5F1"/>
            <w:vAlign w:val="center"/>
          </w:tcPr>
          <w:p w14:paraId="65575B85"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交易机构名称</w:t>
            </w:r>
          </w:p>
        </w:tc>
        <w:tc>
          <w:tcPr>
            <w:tcW w:w="5568" w:type="dxa"/>
            <w:vAlign w:val="center"/>
          </w:tcPr>
          <w:p w14:paraId="635EDA73" w14:textId="77777777" w:rsidR="001C31F5" w:rsidRDefault="001C31F5" w:rsidP="0061756A">
            <w:pPr>
              <w:textAlignment w:val="center"/>
              <w:rPr>
                <w:rFonts w:ascii="宋体" w:hAnsi="宋体" w:cs="宋体"/>
                <w:kern w:val="0"/>
                <w:szCs w:val="21"/>
              </w:rPr>
            </w:pPr>
            <w:r>
              <w:rPr>
                <w:rFonts w:ascii="宋体" w:hAnsi="宋体" w:cs="宋体" w:hint="eastAsia"/>
                <w:kern w:val="0"/>
                <w:szCs w:val="21"/>
              </w:rPr>
              <w:t>深圳交易咨询集团有限公司</w:t>
            </w:r>
          </w:p>
        </w:tc>
      </w:tr>
      <w:tr w:rsidR="001C31F5" w14:paraId="58EE04EB" w14:textId="77777777" w:rsidTr="0061756A">
        <w:trPr>
          <w:trHeight w:val="699"/>
          <w:jc w:val="center"/>
        </w:trPr>
        <w:tc>
          <w:tcPr>
            <w:tcW w:w="1538" w:type="dxa"/>
            <w:vMerge/>
            <w:shd w:val="clear" w:color="auto" w:fill="DBE5F1"/>
            <w:vAlign w:val="center"/>
          </w:tcPr>
          <w:p w14:paraId="23163679"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p>
        </w:tc>
        <w:tc>
          <w:tcPr>
            <w:tcW w:w="2573" w:type="dxa"/>
            <w:shd w:val="clear" w:color="auto" w:fill="DBE5F1"/>
            <w:vAlign w:val="center"/>
          </w:tcPr>
          <w:p w14:paraId="2634784E"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地址</w:t>
            </w:r>
          </w:p>
        </w:tc>
        <w:tc>
          <w:tcPr>
            <w:tcW w:w="5568" w:type="dxa"/>
            <w:vAlign w:val="center"/>
          </w:tcPr>
          <w:p w14:paraId="45F81297" w14:textId="77777777" w:rsidR="001C31F5" w:rsidRDefault="001C31F5" w:rsidP="0061756A">
            <w:pPr>
              <w:textAlignment w:val="center"/>
              <w:rPr>
                <w:rFonts w:ascii="宋体" w:hAnsi="宋体" w:cs="宋体"/>
                <w:kern w:val="0"/>
                <w:szCs w:val="21"/>
              </w:rPr>
            </w:pPr>
            <w:r>
              <w:rPr>
                <w:rFonts w:ascii="宋体" w:hAnsi="宋体" w:cs="宋体" w:hint="eastAsia"/>
                <w:szCs w:val="21"/>
              </w:rPr>
              <w:t>广东省深圳市南山区沙河西路3157号深圳交易集团总部大楼21层</w:t>
            </w:r>
          </w:p>
        </w:tc>
      </w:tr>
      <w:tr w:rsidR="001C31F5" w14:paraId="31AC4820" w14:textId="77777777" w:rsidTr="0061756A">
        <w:trPr>
          <w:trHeight w:val="411"/>
          <w:jc w:val="center"/>
        </w:trPr>
        <w:tc>
          <w:tcPr>
            <w:tcW w:w="1538" w:type="dxa"/>
            <w:vMerge/>
            <w:shd w:val="clear" w:color="auto" w:fill="DBE5F1"/>
          </w:tcPr>
          <w:p w14:paraId="3E3F91F3" w14:textId="77777777" w:rsidR="001C31F5" w:rsidRDefault="001C31F5" w:rsidP="0061756A">
            <w:pPr>
              <w:widowControl/>
              <w:suppressLineNumbers/>
              <w:suppressAutoHyphens/>
              <w:topLinePunct/>
              <w:ind w:left="-57"/>
              <w:jc w:val="center"/>
              <w:textAlignment w:val="center"/>
              <w:rPr>
                <w:rFonts w:ascii="宋体" w:hAnsi="宋体" w:cs="宋体"/>
                <w:szCs w:val="21"/>
              </w:rPr>
            </w:pPr>
          </w:p>
        </w:tc>
        <w:tc>
          <w:tcPr>
            <w:tcW w:w="2573" w:type="dxa"/>
            <w:shd w:val="clear" w:color="auto" w:fill="DBE5F1"/>
            <w:vAlign w:val="center"/>
          </w:tcPr>
          <w:p w14:paraId="27CEE44E" w14:textId="77777777" w:rsidR="001C31F5" w:rsidRDefault="001C31F5" w:rsidP="0061756A">
            <w:pPr>
              <w:widowControl/>
              <w:ind w:left="-57"/>
              <w:jc w:val="center"/>
              <w:rPr>
                <w:rFonts w:ascii="宋体" w:hAnsi="宋体" w:cs="宋体"/>
                <w:kern w:val="0"/>
                <w:szCs w:val="21"/>
              </w:rPr>
            </w:pPr>
            <w:r>
              <w:rPr>
                <w:rFonts w:ascii="宋体" w:hAnsi="宋体" w:cs="宋体" w:hint="eastAsia"/>
                <w:kern w:val="0"/>
                <w:szCs w:val="21"/>
              </w:rPr>
              <w:t>联系人</w:t>
            </w:r>
          </w:p>
        </w:tc>
        <w:tc>
          <w:tcPr>
            <w:tcW w:w="5568" w:type="dxa"/>
            <w:vAlign w:val="center"/>
          </w:tcPr>
          <w:p w14:paraId="471953AF" w14:textId="77777777" w:rsidR="001C31F5" w:rsidRDefault="001C31F5" w:rsidP="0061756A">
            <w:pPr>
              <w:textAlignment w:val="center"/>
              <w:rPr>
                <w:rFonts w:ascii="宋体" w:hAnsi="宋体" w:cs="宋体"/>
                <w:kern w:val="0"/>
                <w:szCs w:val="21"/>
              </w:rPr>
            </w:pPr>
            <w:proofErr w:type="gramStart"/>
            <w:r>
              <w:rPr>
                <w:rFonts w:ascii="宋体" w:hAnsi="宋体" w:hint="eastAsia"/>
                <w:kern w:val="0"/>
                <w:szCs w:val="21"/>
              </w:rPr>
              <w:t>林佳瑜</w:t>
            </w:r>
            <w:proofErr w:type="gramEnd"/>
            <w:r>
              <w:rPr>
                <w:rFonts w:ascii="宋体" w:hAnsi="宋体" w:hint="eastAsia"/>
                <w:kern w:val="0"/>
                <w:szCs w:val="21"/>
              </w:rPr>
              <w:t>、</w:t>
            </w:r>
            <w:r>
              <w:rPr>
                <w:rFonts w:ascii="宋体" w:hAnsi="宋体"/>
                <w:kern w:val="0"/>
                <w:szCs w:val="21"/>
              </w:rPr>
              <w:t>陈枫阳</w:t>
            </w:r>
          </w:p>
        </w:tc>
      </w:tr>
      <w:tr w:rsidR="001C31F5" w14:paraId="28AA99D7" w14:textId="77777777" w:rsidTr="0061756A">
        <w:trPr>
          <w:trHeight w:val="431"/>
          <w:jc w:val="center"/>
        </w:trPr>
        <w:tc>
          <w:tcPr>
            <w:tcW w:w="1538" w:type="dxa"/>
            <w:vMerge/>
            <w:shd w:val="clear" w:color="auto" w:fill="DBE5F1"/>
          </w:tcPr>
          <w:p w14:paraId="3957CE84" w14:textId="77777777" w:rsidR="001C31F5" w:rsidRDefault="001C31F5" w:rsidP="0061756A">
            <w:pPr>
              <w:widowControl/>
              <w:suppressLineNumbers/>
              <w:suppressAutoHyphens/>
              <w:topLinePunct/>
              <w:ind w:left="-57"/>
              <w:jc w:val="center"/>
              <w:textAlignment w:val="center"/>
              <w:rPr>
                <w:rFonts w:ascii="宋体" w:hAnsi="宋体" w:cs="宋体"/>
                <w:szCs w:val="21"/>
              </w:rPr>
            </w:pPr>
          </w:p>
        </w:tc>
        <w:tc>
          <w:tcPr>
            <w:tcW w:w="2573" w:type="dxa"/>
            <w:shd w:val="clear" w:color="auto" w:fill="DBE5F1"/>
            <w:vAlign w:val="center"/>
          </w:tcPr>
          <w:p w14:paraId="789A5E17" w14:textId="77777777" w:rsidR="001C31F5" w:rsidRDefault="001C31F5" w:rsidP="0061756A">
            <w:pPr>
              <w:widowControl/>
              <w:ind w:left="-57"/>
              <w:jc w:val="center"/>
              <w:rPr>
                <w:rFonts w:ascii="宋体" w:hAnsi="宋体" w:cs="宋体"/>
                <w:kern w:val="0"/>
                <w:szCs w:val="21"/>
              </w:rPr>
            </w:pPr>
            <w:r>
              <w:rPr>
                <w:rFonts w:ascii="宋体" w:hAnsi="宋体" w:cs="宋体" w:hint="eastAsia"/>
                <w:kern w:val="0"/>
                <w:szCs w:val="21"/>
              </w:rPr>
              <w:t>联系方式</w:t>
            </w:r>
          </w:p>
        </w:tc>
        <w:tc>
          <w:tcPr>
            <w:tcW w:w="5568" w:type="dxa"/>
            <w:vAlign w:val="center"/>
          </w:tcPr>
          <w:p w14:paraId="551884C7" w14:textId="77777777" w:rsidR="001C31F5" w:rsidRDefault="001C31F5" w:rsidP="0061756A">
            <w:pPr>
              <w:rPr>
                <w:rFonts w:ascii="宋体" w:hAnsi="宋体" w:cs="宋体"/>
                <w:kern w:val="0"/>
                <w:szCs w:val="21"/>
              </w:rPr>
            </w:pPr>
            <w:r>
              <w:rPr>
                <w:rFonts w:ascii="宋体" w:hAnsi="宋体" w:cs="宋体"/>
                <w:szCs w:val="21"/>
              </w:rPr>
              <w:t>13249718650/18520448834</w:t>
            </w:r>
          </w:p>
        </w:tc>
      </w:tr>
      <w:tr w:rsidR="001C31F5" w14:paraId="12880D77" w14:textId="77777777" w:rsidTr="0061756A">
        <w:trPr>
          <w:trHeight w:val="431"/>
          <w:jc w:val="center"/>
        </w:trPr>
        <w:tc>
          <w:tcPr>
            <w:tcW w:w="1538" w:type="dxa"/>
            <w:vMerge/>
            <w:shd w:val="clear" w:color="auto" w:fill="DBE5F1"/>
          </w:tcPr>
          <w:p w14:paraId="33DC94E3" w14:textId="77777777" w:rsidR="001C31F5" w:rsidRDefault="001C31F5" w:rsidP="0061756A">
            <w:pPr>
              <w:widowControl/>
              <w:suppressLineNumbers/>
              <w:suppressAutoHyphens/>
              <w:topLinePunct/>
              <w:ind w:left="-57"/>
              <w:jc w:val="center"/>
              <w:textAlignment w:val="center"/>
              <w:rPr>
                <w:rFonts w:ascii="宋体" w:hAnsi="宋体" w:cs="宋体"/>
                <w:szCs w:val="21"/>
              </w:rPr>
            </w:pPr>
          </w:p>
        </w:tc>
        <w:tc>
          <w:tcPr>
            <w:tcW w:w="2573" w:type="dxa"/>
            <w:shd w:val="clear" w:color="auto" w:fill="DBE5F1"/>
            <w:vAlign w:val="center"/>
          </w:tcPr>
          <w:p w14:paraId="3048A2C1" w14:textId="77777777" w:rsidR="001C31F5" w:rsidRDefault="001C31F5" w:rsidP="0061756A">
            <w:pPr>
              <w:widowControl/>
              <w:ind w:left="-57"/>
              <w:jc w:val="center"/>
              <w:rPr>
                <w:rFonts w:ascii="宋体" w:hAnsi="宋体" w:cs="宋体"/>
                <w:kern w:val="0"/>
                <w:szCs w:val="21"/>
              </w:rPr>
            </w:pPr>
            <w:r>
              <w:rPr>
                <w:rFonts w:ascii="宋体" w:hAnsi="宋体" w:cs="宋体" w:hint="eastAsia"/>
                <w:kern w:val="0"/>
                <w:szCs w:val="21"/>
              </w:rPr>
              <w:t>邮箱地址</w:t>
            </w:r>
          </w:p>
        </w:tc>
        <w:tc>
          <w:tcPr>
            <w:tcW w:w="5568" w:type="dxa"/>
            <w:vAlign w:val="center"/>
          </w:tcPr>
          <w:p w14:paraId="6D989B3B" w14:textId="77777777" w:rsidR="001C31F5" w:rsidRDefault="001C31F5" w:rsidP="0061756A">
            <w:pPr>
              <w:widowControl/>
              <w:ind w:left="-57"/>
              <w:rPr>
                <w:rFonts w:ascii="宋体" w:hAnsi="宋体" w:cs="宋体"/>
                <w:kern w:val="0"/>
                <w:szCs w:val="21"/>
              </w:rPr>
            </w:pPr>
            <w:r>
              <w:rPr>
                <w:rFonts w:ascii="宋体" w:hAnsi="宋体" w:cs="Courier New"/>
                <w:kern w:val="0"/>
                <w:szCs w:val="21"/>
              </w:rPr>
              <w:t>wangyicfy@163.com</w:t>
            </w:r>
          </w:p>
        </w:tc>
      </w:tr>
      <w:tr w:rsidR="001C31F5" w14:paraId="46096FC5" w14:textId="77777777" w:rsidTr="0061756A">
        <w:trPr>
          <w:trHeight w:val="1711"/>
          <w:jc w:val="center"/>
        </w:trPr>
        <w:tc>
          <w:tcPr>
            <w:tcW w:w="1538" w:type="dxa"/>
            <w:vMerge/>
            <w:shd w:val="clear" w:color="auto" w:fill="DBE5F1"/>
          </w:tcPr>
          <w:p w14:paraId="0879386B" w14:textId="77777777" w:rsidR="001C31F5" w:rsidRDefault="001C31F5" w:rsidP="0061756A">
            <w:pPr>
              <w:widowControl/>
              <w:suppressLineNumbers/>
              <w:suppressAutoHyphens/>
              <w:topLinePunct/>
              <w:ind w:left="-57"/>
              <w:jc w:val="center"/>
              <w:textAlignment w:val="center"/>
              <w:rPr>
                <w:rFonts w:ascii="宋体" w:hAnsi="宋体" w:cs="宋体"/>
                <w:szCs w:val="21"/>
              </w:rPr>
            </w:pPr>
          </w:p>
        </w:tc>
        <w:tc>
          <w:tcPr>
            <w:tcW w:w="2573" w:type="dxa"/>
            <w:shd w:val="clear" w:color="auto" w:fill="DBE5F1"/>
            <w:vAlign w:val="center"/>
          </w:tcPr>
          <w:p w14:paraId="2D761E77" w14:textId="77777777" w:rsidR="001C31F5" w:rsidRDefault="001C31F5" w:rsidP="0061756A">
            <w:pPr>
              <w:widowControl/>
              <w:suppressLineNumbers/>
              <w:suppressAutoHyphens/>
              <w:topLinePunct/>
              <w:ind w:left="-57"/>
              <w:jc w:val="center"/>
              <w:textAlignment w:val="center"/>
              <w:rPr>
                <w:rFonts w:ascii="宋体" w:hAnsi="宋体" w:cs="宋体"/>
                <w:kern w:val="0"/>
                <w:szCs w:val="21"/>
              </w:rPr>
            </w:pPr>
            <w:r>
              <w:rPr>
                <w:rFonts w:ascii="宋体" w:hAnsi="宋体" w:cs="宋体" w:hint="eastAsia"/>
                <w:kern w:val="0"/>
                <w:szCs w:val="21"/>
              </w:rPr>
              <w:t>网址</w:t>
            </w:r>
          </w:p>
        </w:tc>
        <w:tc>
          <w:tcPr>
            <w:tcW w:w="5568" w:type="dxa"/>
            <w:vAlign w:val="center"/>
          </w:tcPr>
          <w:p w14:paraId="277B7A8C" w14:textId="77777777" w:rsidR="001C31F5" w:rsidRDefault="001C31F5" w:rsidP="0061756A">
            <w:pPr>
              <w:rPr>
                <w:rFonts w:ascii="宋体" w:hAnsi="宋体" w:cs="宋体"/>
                <w:szCs w:val="21"/>
              </w:rPr>
            </w:pPr>
            <w:r>
              <w:rPr>
                <w:rFonts w:ascii="宋体" w:hAnsi="宋体" w:cs="宋体" w:hint="eastAsia"/>
                <w:szCs w:val="21"/>
              </w:rPr>
              <w:t>深圳阳光租赁平台：</w:t>
            </w:r>
          </w:p>
          <w:p w14:paraId="471912FE" w14:textId="77777777" w:rsidR="001C31F5" w:rsidRDefault="001C31F5" w:rsidP="0061756A">
            <w:pPr>
              <w:rPr>
                <w:rFonts w:ascii="宋体" w:hAnsi="宋体" w:cs="宋体"/>
                <w:szCs w:val="21"/>
              </w:rPr>
            </w:pPr>
            <w:r>
              <w:rPr>
                <w:rFonts w:ascii="宋体" w:hAnsi="宋体" w:cs="宋体"/>
                <w:szCs w:val="21"/>
              </w:rPr>
              <w:t>https://rent.szexgrp.com/</w:t>
            </w:r>
          </w:p>
          <w:p w14:paraId="27FA74B7" w14:textId="77777777" w:rsidR="001C31F5" w:rsidRDefault="001C31F5" w:rsidP="0061756A">
            <w:pPr>
              <w:rPr>
                <w:rFonts w:ascii="宋体" w:hAnsi="宋体" w:cs="宋体"/>
                <w:szCs w:val="21"/>
              </w:rPr>
            </w:pPr>
            <w:r>
              <w:rPr>
                <w:rFonts w:ascii="宋体" w:hAnsi="宋体" w:cs="宋体" w:hint="eastAsia"/>
                <w:szCs w:val="21"/>
              </w:rPr>
              <w:t>深圳交易咨询集团有限公司</w:t>
            </w:r>
          </w:p>
          <w:p w14:paraId="4E5C4D2C" w14:textId="77777777" w:rsidR="001C31F5" w:rsidRDefault="001C31F5" w:rsidP="0061756A">
            <w:pPr>
              <w:ind w:left="-57"/>
              <w:rPr>
                <w:rFonts w:ascii="宋体" w:hAnsi="宋体" w:cs="宋体"/>
                <w:kern w:val="0"/>
                <w:szCs w:val="21"/>
              </w:rPr>
            </w:pPr>
            <w:r>
              <w:rPr>
                <w:rFonts w:ascii="宋体" w:hAnsi="宋体" w:cs="宋体"/>
                <w:szCs w:val="21"/>
              </w:rPr>
              <w:t>http://new.sztc.com/</w:t>
            </w:r>
          </w:p>
        </w:tc>
      </w:tr>
      <w:tr w:rsidR="001C31F5" w14:paraId="5966D72D" w14:textId="77777777" w:rsidTr="0061756A">
        <w:trPr>
          <w:trHeight w:val="1408"/>
          <w:jc w:val="center"/>
        </w:trPr>
        <w:tc>
          <w:tcPr>
            <w:tcW w:w="4111" w:type="dxa"/>
            <w:gridSpan w:val="2"/>
            <w:shd w:val="clear" w:color="auto" w:fill="DBE5F1"/>
            <w:vAlign w:val="center"/>
          </w:tcPr>
          <w:p w14:paraId="7311A9C9" w14:textId="77777777" w:rsidR="001C31F5" w:rsidRDefault="001C31F5" w:rsidP="0061756A">
            <w:pPr>
              <w:widowControl/>
              <w:ind w:left="-57"/>
              <w:jc w:val="center"/>
              <w:rPr>
                <w:rFonts w:ascii="宋体" w:hAnsi="宋体" w:cs="宋体"/>
                <w:kern w:val="0"/>
                <w:szCs w:val="21"/>
              </w:rPr>
            </w:pPr>
            <w:r>
              <w:rPr>
                <w:rFonts w:ascii="宋体" w:hAnsi="宋体" w:cs="宋体" w:hint="eastAsia"/>
                <w:kern w:val="0"/>
                <w:szCs w:val="21"/>
              </w:rPr>
              <w:t>特别说明</w:t>
            </w:r>
          </w:p>
        </w:tc>
        <w:tc>
          <w:tcPr>
            <w:tcW w:w="5568" w:type="dxa"/>
            <w:vAlign w:val="center"/>
          </w:tcPr>
          <w:p w14:paraId="07AB8054" w14:textId="77777777" w:rsidR="001C31F5" w:rsidRDefault="001C31F5" w:rsidP="0061756A">
            <w:pPr>
              <w:widowControl/>
              <w:ind w:left="-57"/>
              <w:rPr>
                <w:rFonts w:ascii="宋体" w:hAnsi="宋体" w:cs="宋体"/>
                <w:kern w:val="0"/>
                <w:szCs w:val="21"/>
              </w:rPr>
            </w:pPr>
            <w:r>
              <w:rPr>
                <w:rFonts w:ascii="宋体" w:hAnsi="宋体" w:cs="宋体" w:hint="eastAsia"/>
                <w:kern w:val="0"/>
                <w:szCs w:val="21"/>
              </w:rPr>
              <w:t>本次公开招租的行为是按照《深国资委【2020】132号》文规定的程序进行的。招租交易机构（深圳交易咨询集团有限公司）负责交易程序的组织工作。招租方在招租公告及招租文件中关于招租物业的描述情况是其真实的意思表示，招租方保证本次招租的物业是指国有企业所有、受托管理或掌握实际控制权的，按法律法规可用于租赁的物业。因上述物业产权情况及描述情况存在的瑕疵；招租方与原竞价人的相关物业纠纷；招租方根据原合同及相关规定确定“优先承租权人”的相关事项均与招租交易机构无关。</w:t>
            </w:r>
          </w:p>
        </w:tc>
      </w:tr>
    </w:tbl>
    <w:p w14:paraId="39FD2D18" w14:textId="77777777" w:rsidR="00FE1407" w:rsidRPr="001C31F5" w:rsidRDefault="00FE1407"/>
    <w:sectPr w:rsidR="00FE1407" w:rsidRPr="001C31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8E173"/>
    <w:multiLevelType w:val="singleLevel"/>
    <w:tmpl w:val="1E88E173"/>
    <w:lvl w:ilvl="0">
      <w:start w:val="1"/>
      <w:numFmt w:val="decimal"/>
      <w:lvlText w:val="%1."/>
      <w:lvlJc w:val="left"/>
      <w:pPr>
        <w:tabs>
          <w:tab w:val="left" w:pos="312"/>
        </w:tabs>
      </w:pPr>
    </w:lvl>
  </w:abstractNum>
  <w:abstractNum w:abstractNumId="1" w15:restartNumberingAfterBreak="0">
    <w:nsid w:val="7056674F"/>
    <w:multiLevelType w:val="hybridMultilevel"/>
    <w:tmpl w:val="C3F41F7E"/>
    <w:lvl w:ilvl="0" w:tplc="3E2CA704">
      <w:start w:val="2"/>
      <w:numFmt w:val="decimal"/>
      <w:lvlText w:val="%1、"/>
      <w:lvlJc w:val="left"/>
      <w:pPr>
        <w:ind w:left="303" w:hanging="360"/>
      </w:pPr>
      <w:rPr>
        <w:rFonts w:cs="Times New Roman" w:hint="default"/>
      </w:rPr>
    </w:lvl>
    <w:lvl w:ilvl="1" w:tplc="04090019" w:tentative="1">
      <w:start w:val="1"/>
      <w:numFmt w:val="lowerLetter"/>
      <w:lvlText w:val="%2)"/>
      <w:lvlJc w:val="left"/>
      <w:pPr>
        <w:ind w:left="823" w:hanging="440"/>
      </w:pPr>
    </w:lvl>
    <w:lvl w:ilvl="2" w:tplc="0409001B" w:tentative="1">
      <w:start w:val="1"/>
      <w:numFmt w:val="lowerRoman"/>
      <w:lvlText w:val="%3."/>
      <w:lvlJc w:val="right"/>
      <w:pPr>
        <w:ind w:left="1263" w:hanging="440"/>
      </w:pPr>
    </w:lvl>
    <w:lvl w:ilvl="3" w:tplc="0409000F" w:tentative="1">
      <w:start w:val="1"/>
      <w:numFmt w:val="decimal"/>
      <w:lvlText w:val="%4."/>
      <w:lvlJc w:val="left"/>
      <w:pPr>
        <w:ind w:left="1703" w:hanging="440"/>
      </w:pPr>
    </w:lvl>
    <w:lvl w:ilvl="4" w:tplc="04090019" w:tentative="1">
      <w:start w:val="1"/>
      <w:numFmt w:val="lowerLetter"/>
      <w:lvlText w:val="%5)"/>
      <w:lvlJc w:val="left"/>
      <w:pPr>
        <w:ind w:left="2143" w:hanging="440"/>
      </w:pPr>
    </w:lvl>
    <w:lvl w:ilvl="5" w:tplc="0409001B" w:tentative="1">
      <w:start w:val="1"/>
      <w:numFmt w:val="lowerRoman"/>
      <w:lvlText w:val="%6."/>
      <w:lvlJc w:val="right"/>
      <w:pPr>
        <w:ind w:left="2583" w:hanging="440"/>
      </w:pPr>
    </w:lvl>
    <w:lvl w:ilvl="6" w:tplc="0409000F" w:tentative="1">
      <w:start w:val="1"/>
      <w:numFmt w:val="decimal"/>
      <w:lvlText w:val="%7."/>
      <w:lvlJc w:val="left"/>
      <w:pPr>
        <w:ind w:left="3023" w:hanging="440"/>
      </w:pPr>
    </w:lvl>
    <w:lvl w:ilvl="7" w:tplc="04090019" w:tentative="1">
      <w:start w:val="1"/>
      <w:numFmt w:val="lowerLetter"/>
      <w:lvlText w:val="%8)"/>
      <w:lvlJc w:val="left"/>
      <w:pPr>
        <w:ind w:left="3463" w:hanging="440"/>
      </w:pPr>
    </w:lvl>
    <w:lvl w:ilvl="8" w:tplc="0409001B" w:tentative="1">
      <w:start w:val="1"/>
      <w:numFmt w:val="lowerRoman"/>
      <w:lvlText w:val="%9."/>
      <w:lvlJc w:val="right"/>
      <w:pPr>
        <w:ind w:left="3903" w:hanging="440"/>
      </w:pPr>
    </w:lvl>
  </w:abstractNum>
  <w:abstractNum w:abstractNumId="2" w15:restartNumberingAfterBreak="0">
    <w:nsid w:val="770A1736"/>
    <w:multiLevelType w:val="multilevel"/>
    <w:tmpl w:val="770A1736"/>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11326264">
    <w:abstractNumId w:val="0"/>
  </w:num>
  <w:num w:numId="2" w16cid:durableId="1052970405">
    <w:abstractNumId w:val="2"/>
  </w:num>
  <w:num w:numId="3" w16cid:durableId="1909653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8F"/>
    <w:rsid w:val="00097196"/>
    <w:rsid w:val="00161686"/>
    <w:rsid w:val="001C31F5"/>
    <w:rsid w:val="003F5B01"/>
    <w:rsid w:val="00656E8F"/>
    <w:rsid w:val="006D53C3"/>
    <w:rsid w:val="00B9125D"/>
    <w:rsid w:val="00BE1E97"/>
    <w:rsid w:val="00FC73EA"/>
    <w:rsid w:val="00FE1407"/>
    <w:rsid w:val="2316673F"/>
    <w:rsid w:val="27240C7E"/>
    <w:rsid w:val="6BA54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8EA8"/>
  <w15:docId w15:val="{D8324562-B8FD-446B-9065-C9856FAA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spacing w:line="360" w:lineRule="auto"/>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pPr>
      <w:jc w:val="both"/>
    </w:pPr>
    <w:rPr>
      <w:rFonts w:ascii="Calibri" w:hAnsi="Calibri"/>
      <w:szCs w:val="22"/>
    </w:rPr>
  </w:style>
  <w:style w:type="character" w:styleId="a3">
    <w:name w:val="Hyperlink"/>
    <w:uiPriority w:val="99"/>
    <w:unhideWhenUsed/>
    <w:qFormat/>
    <w:rPr>
      <w:rFonts w:ascii="Arial" w:hAnsi="Arial" w:cs="Arial"/>
      <w:color w:val="333333"/>
      <w:u w:val="none"/>
    </w:rPr>
  </w:style>
  <w:style w:type="paragraph" w:styleId="a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陈枫阳</dc:creator>
  <cp:lastModifiedBy>office</cp:lastModifiedBy>
  <cp:revision>6</cp:revision>
  <dcterms:created xsi:type="dcterms:W3CDTF">2023-04-07T08:26:00Z</dcterms:created>
  <dcterms:modified xsi:type="dcterms:W3CDTF">2023-10-07T07:06:00Z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