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2C16C8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2C16C8">
        <w:rPr>
          <w:rFonts w:asciiTheme="minorEastAsia" w:hAnsiTheme="minorEastAsia" w:hint="eastAsia"/>
          <w:b/>
          <w:sz w:val="44"/>
          <w:szCs w:val="44"/>
        </w:rPr>
        <w:t>大铲湾港区</w:t>
      </w:r>
      <w:r>
        <w:rPr>
          <w:rFonts w:asciiTheme="minorEastAsia" w:hAnsiTheme="minorEastAsia" w:hint="eastAsia"/>
          <w:b/>
          <w:sz w:val="44"/>
          <w:szCs w:val="44"/>
        </w:rPr>
        <w:t>商务中心临时物业招租项目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835"/>
        <w:gridCol w:w="2551"/>
        <w:gridCol w:w="1843"/>
        <w:gridCol w:w="2268"/>
        <w:gridCol w:w="1701"/>
      </w:tblGrid>
      <w:tr w:rsidR="002C2354" w:rsidRPr="00386A2C" w:rsidTr="002C2354">
        <w:trPr>
          <w:trHeight w:val="1063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551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1843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2268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260CF5" w:rsidRPr="00386A2C" w:rsidTr="006958E2">
        <w:trPr>
          <w:trHeight w:val="1077"/>
        </w:trPr>
        <w:tc>
          <w:tcPr>
            <w:tcW w:w="509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商务中心A座106</w:t>
            </w:r>
          </w:p>
        </w:tc>
        <w:tc>
          <w:tcPr>
            <w:tcW w:w="2835" w:type="dxa"/>
            <w:vAlign w:val="center"/>
          </w:tcPr>
          <w:p w:rsidR="00260CF5" w:rsidRPr="00386A2C" w:rsidRDefault="00260CF5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深圳市新亚新建材有限公司</w:t>
            </w:r>
          </w:p>
        </w:tc>
        <w:tc>
          <w:tcPr>
            <w:tcW w:w="1843" w:type="dxa"/>
            <w:vAlign w:val="center"/>
          </w:tcPr>
          <w:p w:rsidR="00260CF5" w:rsidRPr="00386A2C" w:rsidRDefault="00260CF5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111㎡</w:t>
            </w:r>
          </w:p>
        </w:tc>
        <w:tc>
          <w:tcPr>
            <w:tcW w:w="1701" w:type="dxa"/>
            <w:vAlign w:val="center"/>
          </w:tcPr>
          <w:p w:rsidR="00260CF5" w:rsidRPr="00386A2C" w:rsidRDefault="00260CF5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60CF5" w:rsidRPr="00386A2C" w:rsidTr="006958E2">
        <w:trPr>
          <w:trHeight w:val="1077"/>
        </w:trPr>
        <w:tc>
          <w:tcPr>
            <w:tcW w:w="509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商务中心A座107</w:t>
            </w:r>
          </w:p>
        </w:tc>
        <w:tc>
          <w:tcPr>
            <w:tcW w:w="2835" w:type="dxa"/>
            <w:vAlign w:val="center"/>
          </w:tcPr>
          <w:p w:rsidR="00260CF5" w:rsidRPr="00386A2C" w:rsidRDefault="00260CF5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深圳市宋</w:t>
            </w:r>
            <w:proofErr w:type="gramStart"/>
            <w:r w:rsidRPr="00260CF5">
              <w:rPr>
                <w:rFonts w:asciiTheme="minorEastAsia" w:hAnsiTheme="minorEastAsia" w:hint="eastAsia"/>
              </w:rPr>
              <w:t>御建盏文化</w:t>
            </w:r>
            <w:proofErr w:type="gramEnd"/>
            <w:r w:rsidRPr="00260CF5">
              <w:rPr>
                <w:rFonts w:asciiTheme="minorEastAsia" w:hAnsiTheme="minorEastAsia" w:hint="eastAsia"/>
              </w:rPr>
              <w:t>有限公司</w:t>
            </w:r>
          </w:p>
        </w:tc>
        <w:tc>
          <w:tcPr>
            <w:tcW w:w="1843" w:type="dxa"/>
            <w:vAlign w:val="center"/>
          </w:tcPr>
          <w:p w:rsidR="00260CF5" w:rsidRPr="00386A2C" w:rsidRDefault="00260CF5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111㎡</w:t>
            </w:r>
          </w:p>
        </w:tc>
        <w:tc>
          <w:tcPr>
            <w:tcW w:w="1701" w:type="dxa"/>
            <w:vAlign w:val="center"/>
          </w:tcPr>
          <w:p w:rsidR="00260CF5" w:rsidRPr="00386A2C" w:rsidRDefault="00260CF5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1年</w:t>
            </w:r>
          </w:p>
        </w:tc>
      </w:tr>
      <w:tr w:rsidR="00260CF5" w:rsidRPr="00386A2C" w:rsidTr="006958E2">
        <w:trPr>
          <w:trHeight w:val="1077"/>
        </w:trPr>
        <w:tc>
          <w:tcPr>
            <w:tcW w:w="509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293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商务中心A座108</w:t>
            </w:r>
          </w:p>
        </w:tc>
        <w:tc>
          <w:tcPr>
            <w:tcW w:w="2835" w:type="dxa"/>
            <w:vAlign w:val="center"/>
          </w:tcPr>
          <w:p w:rsidR="00260CF5" w:rsidRPr="00386A2C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深圳市宋</w:t>
            </w:r>
            <w:proofErr w:type="gramStart"/>
            <w:r w:rsidRPr="00260CF5">
              <w:rPr>
                <w:rFonts w:asciiTheme="minorEastAsia" w:hAnsiTheme="minorEastAsia" w:hint="eastAsia"/>
              </w:rPr>
              <w:t>御建盏文化</w:t>
            </w:r>
            <w:proofErr w:type="gramEnd"/>
            <w:r w:rsidRPr="00260CF5">
              <w:rPr>
                <w:rFonts w:asciiTheme="minorEastAsia" w:hAnsiTheme="minorEastAsia" w:hint="eastAsia"/>
              </w:rPr>
              <w:t>有限公司</w:t>
            </w:r>
          </w:p>
        </w:tc>
        <w:tc>
          <w:tcPr>
            <w:tcW w:w="1843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111㎡</w:t>
            </w:r>
          </w:p>
        </w:tc>
        <w:tc>
          <w:tcPr>
            <w:tcW w:w="1701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60CF5" w:rsidRPr="00386A2C" w:rsidTr="006958E2">
        <w:trPr>
          <w:trHeight w:val="1077"/>
        </w:trPr>
        <w:tc>
          <w:tcPr>
            <w:tcW w:w="509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293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商务中心A座109A</w:t>
            </w:r>
          </w:p>
        </w:tc>
        <w:tc>
          <w:tcPr>
            <w:tcW w:w="2835" w:type="dxa"/>
            <w:vAlign w:val="center"/>
          </w:tcPr>
          <w:p w:rsidR="00260CF5" w:rsidRPr="00386A2C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深圳市宋</w:t>
            </w:r>
            <w:proofErr w:type="gramStart"/>
            <w:r w:rsidRPr="00260CF5">
              <w:rPr>
                <w:rFonts w:asciiTheme="minorEastAsia" w:hAnsiTheme="minorEastAsia" w:hint="eastAsia"/>
              </w:rPr>
              <w:t>御建盏文化</w:t>
            </w:r>
            <w:proofErr w:type="gramEnd"/>
            <w:r w:rsidRPr="00260CF5">
              <w:rPr>
                <w:rFonts w:asciiTheme="minorEastAsia" w:hAnsiTheme="minorEastAsia" w:hint="eastAsia"/>
              </w:rPr>
              <w:t>有限公司</w:t>
            </w:r>
          </w:p>
        </w:tc>
        <w:tc>
          <w:tcPr>
            <w:tcW w:w="1843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41㎡</w:t>
            </w:r>
          </w:p>
        </w:tc>
        <w:tc>
          <w:tcPr>
            <w:tcW w:w="1701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60CF5" w:rsidRPr="00386A2C" w:rsidTr="006958E2">
        <w:trPr>
          <w:trHeight w:val="1077"/>
        </w:trPr>
        <w:tc>
          <w:tcPr>
            <w:tcW w:w="509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293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商务中心A座109B</w:t>
            </w:r>
          </w:p>
        </w:tc>
        <w:tc>
          <w:tcPr>
            <w:tcW w:w="2835" w:type="dxa"/>
            <w:vAlign w:val="center"/>
          </w:tcPr>
          <w:p w:rsidR="00260CF5" w:rsidRPr="00386A2C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深圳市宋</w:t>
            </w:r>
            <w:proofErr w:type="gramStart"/>
            <w:r w:rsidRPr="00260CF5">
              <w:rPr>
                <w:rFonts w:asciiTheme="minorEastAsia" w:hAnsiTheme="minorEastAsia" w:hint="eastAsia"/>
              </w:rPr>
              <w:t>御建盏文化</w:t>
            </w:r>
            <w:proofErr w:type="gramEnd"/>
            <w:r w:rsidRPr="00260CF5">
              <w:rPr>
                <w:rFonts w:asciiTheme="minorEastAsia" w:hAnsiTheme="minorEastAsia" w:hint="eastAsia"/>
              </w:rPr>
              <w:t>有限公司</w:t>
            </w:r>
          </w:p>
        </w:tc>
        <w:tc>
          <w:tcPr>
            <w:tcW w:w="1843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41㎡</w:t>
            </w:r>
          </w:p>
        </w:tc>
        <w:tc>
          <w:tcPr>
            <w:tcW w:w="1701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60CF5" w:rsidRPr="00386A2C" w:rsidTr="006958E2">
        <w:trPr>
          <w:trHeight w:val="1077"/>
        </w:trPr>
        <w:tc>
          <w:tcPr>
            <w:tcW w:w="509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lastRenderedPageBreak/>
              <w:t>6</w:t>
            </w:r>
          </w:p>
        </w:tc>
        <w:tc>
          <w:tcPr>
            <w:tcW w:w="2293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商务中心B座102</w:t>
            </w:r>
          </w:p>
        </w:tc>
        <w:tc>
          <w:tcPr>
            <w:tcW w:w="2835" w:type="dxa"/>
            <w:vAlign w:val="center"/>
          </w:tcPr>
          <w:p w:rsidR="00260CF5" w:rsidRPr="00386A2C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深圳市隆平顺货物运输有限公司</w:t>
            </w:r>
          </w:p>
        </w:tc>
        <w:tc>
          <w:tcPr>
            <w:tcW w:w="1843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701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60CF5" w:rsidRPr="00386A2C" w:rsidTr="006958E2">
        <w:trPr>
          <w:trHeight w:val="1077"/>
        </w:trPr>
        <w:tc>
          <w:tcPr>
            <w:tcW w:w="509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293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商务中心C座102</w:t>
            </w:r>
          </w:p>
        </w:tc>
        <w:tc>
          <w:tcPr>
            <w:tcW w:w="2835" w:type="dxa"/>
            <w:vAlign w:val="center"/>
          </w:tcPr>
          <w:p w:rsidR="00260CF5" w:rsidRPr="00386A2C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深圳市旭泰文化传播有限公司</w:t>
            </w:r>
          </w:p>
        </w:tc>
        <w:tc>
          <w:tcPr>
            <w:tcW w:w="1843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90㎡</w:t>
            </w:r>
          </w:p>
        </w:tc>
        <w:tc>
          <w:tcPr>
            <w:tcW w:w="1701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60CF5" w:rsidRPr="00386A2C" w:rsidTr="006958E2">
        <w:trPr>
          <w:trHeight w:val="1077"/>
        </w:trPr>
        <w:tc>
          <w:tcPr>
            <w:tcW w:w="509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293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商务中心C座105</w:t>
            </w:r>
          </w:p>
        </w:tc>
        <w:tc>
          <w:tcPr>
            <w:tcW w:w="2835" w:type="dxa"/>
            <w:vAlign w:val="center"/>
          </w:tcPr>
          <w:p w:rsidR="00260CF5" w:rsidRPr="00386A2C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260CF5">
              <w:rPr>
                <w:rFonts w:asciiTheme="minorEastAsia" w:hAnsiTheme="minorEastAsia" w:hint="eastAsia"/>
              </w:rPr>
              <w:t>广州市正旭物流</w:t>
            </w:r>
            <w:proofErr w:type="gramEnd"/>
            <w:r w:rsidRPr="00260CF5">
              <w:rPr>
                <w:rFonts w:asciiTheme="minorEastAsia" w:hAnsiTheme="minorEastAsia" w:hint="eastAsia"/>
              </w:rPr>
              <w:t>有限公司</w:t>
            </w:r>
          </w:p>
        </w:tc>
        <w:tc>
          <w:tcPr>
            <w:tcW w:w="1843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90㎡</w:t>
            </w:r>
          </w:p>
        </w:tc>
        <w:tc>
          <w:tcPr>
            <w:tcW w:w="1701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60CF5" w:rsidRPr="00386A2C" w:rsidTr="006958E2">
        <w:trPr>
          <w:trHeight w:val="1077"/>
        </w:trPr>
        <w:tc>
          <w:tcPr>
            <w:tcW w:w="509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293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商务中心C座109</w:t>
            </w:r>
          </w:p>
        </w:tc>
        <w:tc>
          <w:tcPr>
            <w:tcW w:w="2835" w:type="dxa"/>
            <w:vAlign w:val="center"/>
          </w:tcPr>
          <w:p w:rsidR="00260CF5" w:rsidRPr="00386A2C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深圳市德润</w:t>
            </w:r>
            <w:proofErr w:type="gramStart"/>
            <w:r w:rsidRPr="00260CF5">
              <w:rPr>
                <w:rFonts w:asciiTheme="minorEastAsia" w:hAnsiTheme="minorEastAsia" w:hint="eastAsia"/>
              </w:rPr>
              <w:t>邦</w:t>
            </w:r>
            <w:proofErr w:type="gramEnd"/>
            <w:r w:rsidRPr="00260CF5">
              <w:rPr>
                <w:rFonts w:asciiTheme="minorEastAsia" w:hAnsiTheme="minorEastAsia" w:hint="eastAsia"/>
              </w:rPr>
              <w:t>商贸有限公司</w:t>
            </w:r>
          </w:p>
        </w:tc>
        <w:tc>
          <w:tcPr>
            <w:tcW w:w="1843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66.6㎡</w:t>
            </w:r>
          </w:p>
        </w:tc>
        <w:tc>
          <w:tcPr>
            <w:tcW w:w="1701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60CF5" w:rsidRPr="00386A2C" w:rsidTr="006958E2">
        <w:trPr>
          <w:trHeight w:val="1077"/>
        </w:trPr>
        <w:tc>
          <w:tcPr>
            <w:tcW w:w="509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293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临时办公楼108/115</w:t>
            </w:r>
          </w:p>
        </w:tc>
        <w:tc>
          <w:tcPr>
            <w:tcW w:w="2835" w:type="dxa"/>
            <w:vAlign w:val="center"/>
          </w:tcPr>
          <w:p w:rsidR="00260CF5" w:rsidRPr="00386A2C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深圳市大铲湾拖轮有限公司</w:t>
            </w:r>
          </w:p>
        </w:tc>
        <w:tc>
          <w:tcPr>
            <w:tcW w:w="1843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260CF5" w:rsidRPr="00260CF5" w:rsidRDefault="00260CF5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45㎡</w:t>
            </w:r>
          </w:p>
        </w:tc>
        <w:tc>
          <w:tcPr>
            <w:tcW w:w="1701" w:type="dxa"/>
            <w:vAlign w:val="center"/>
          </w:tcPr>
          <w:p w:rsidR="00260CF5" w:rsidRDefault="00260CF5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260CF5">
        <w:rPr>
          <w:rFonts w:hint="eastAsia"/>
        </w:rPr>
        <w:t>11</w:t>
      </w:r>
      <w:r>
        <w:rPr>
          <w:rFonts w:hint="eastAsia"/>
        </w:rPr>
        <w:t>月</w:t>
      </w:r>
      <w:r w:rsidR="00260CF5">
        <w:rPr>
          <w:rFonts w:hint="eastAsia"/>
        </w:rPr>
        <w:t>25</w:t>
      </w:r>
      <w:r>
        <w:rPr>
          <w:rFonts w:hint="eastAsia"/>
        </w:rPr>
        <w:t>日至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260CF5">
        <w:rPr>
          <w:rFonts w:hint="eastAsia"/>
        </w:rPr>
        <w:t>11</w:t>
      </w:r>
      <w:r>
        <w:rPr>
          <w:rFonts w:hint="eastAsia"/>
        </w:rPr>
        <w:t>月</w:t>
      </w:r>
      <w:r w:rsidR="00260CF5">
        <w:rPr>
          <w:rFonts w:hint="eastAsia"/>
        </w:rPr>
        <w:t>29</w:t>
      </w:r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</w:p>
    <w:p w:rsidR="00D37054" w:rsidRDefault="00D37054">
      <w:r>
        <w:rPr>
          <w:rFonts w:hint="eastAsia"/>
        </w:rPr>
        <w:t>联系地址：深圳市宝安区大铲</w:t>
      </w:r>
      <w:bookmarkStart w:id="0" w:name="_GoBack"/>
      <w:bookmarkEnd w:id="0"/>
      <w:r>
        <w:rPr>
          <w:rFonts w:hint="eastAsia"/>
        </w:rPr>
        <w:t>湾新安六路西端大铲湾港区辅七路商务中心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0C" w:rsidRDefault="00D6110C" w:rsidP="002C16C8">
      <w:r>
        <w:separator/>
      </w:r>
    </w:p>
  </w:endnote>
  <w:endnote w:type="continuationSeparator" w:id="0">
    <w:p w:rsidR="00D6110C" w:rsidRDefault="00D6110C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0C" w:rsidRDefault="00D6110C" w:rsidP="002C16C8">
      <w:r>
        <w:separator/>
      </w:r>
    </w:p>
  </w:footnote>
  <w:footnote w:type="continuationSeparator" w:id="0">
    <w:p w:rsidR="00D6110C" w:rsidRDefault="00D6110C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154326"/>
    <w:rsid w:val="002272B7"/>
    <w:rsid w:val="00260CF5"/>
    <w:rsid w:val="002C16C8"/>
    <w:rsid w:val="002C2354"/>
    <w:rsid w:val="00330468"/>
    <w:rsid w:val="00354261"/>
    <w:rsid w:val="00366077"/>
    <w:rsid w:val="00386A2C"/>
    <w:rsid w:val="00402102"/>
    <w:rsid w:val="004E4D64"/>
    <w:rsid w:val="00503CF3"/>
    <w:rsid w:val="00622320"/>
    <w:rsid w:val="0062759F"/>
    <w:rsid w:val="00635A45"/>
    <w:rsid w:val="006958E2"/>
    <w:rsid w:val="007E2608"/>
    <w:rsid w:val="008107BA"/>
    <w:rsid w:val="00872CA1"/>
    <w:rsid w:val="009862EA"/>
    <w:rsid w:val="009C1B06"/>
    <w:rsid w:val="00A16DD3"/>
    <w:rsid w:val="00A52BA3"/>
    <w:rsid w:val="00AB4032"/>
    <w:rsid w:val="00B05F0C"/>
    <w:rsid w:val="00B92CB6"/>
    <w:rsid w:val="00CF285F"/>
    <w:rsid w:val="00D05B0E"/>
    <w:rsid w:val="00D37054"/>
    <w:rsid w:val="00D6110C"/>
    <w:rsid w:val="00D618A4"/>
    <w:rsid w:val="00E376EB"/>
    <w:rsid w:val="00EE01F8"/>
    <w:rsid w:val="00F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dcw</cp:lastModifiedBy>
  <cp:revision>24</cp:revision>
  <cp:lastPrinted>2021-04-01T01:30:00Z</cp:lastPrinted>
  <dcterms:created xsi:type="dcterms:W3CDTF">2021-03-08T02:34:00Z</dcterms:created>
  <dcterms:modified xsi:type="dcterms:W3CDTF">2021-11-25T02:35:00Z</dcterms:modified>
</cp:coreProperties>
</file>