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口岸大楼、商务中心和临时办公楼保洁外包服务</w:t>
      </w:r>
      <w:r>
        <w:rPr>
          <w:rFonts w:hint="eastAsia" w:ascii="方正小标宋简体" w:eastAsia="方正小标宋简体"/>
          <w:sz w:val="52"/>
          <w:szCs w:val="52"/>
        </w:rPr>
        <w:t>项目预选供应商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>湾智城物业服务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有限公司</w:t>
      </w:r>
    </w:p>
    <w:p>
      <w:pPr>
        <w:pStyle w:val="2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>口岸大楼、商务中心和临时办公楼保洁外包服务</w:t>
      </w:r>
      <w:r>
        <w:rPr>
          <w:rFonts w:hint="eastAsia" w:ascii="Times New Roman" w:hAnsi="Times New Roman" w:eastAsia="仿宋_GB2312"/>
          <w:sz w:val="30"/>
          <w:szCs w:val="30"/>
        </w:rPr>
        <w:t>项目预选供应商报名活动。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</w:p>
    <w:p>
      <w:pPr>
        <w:snapToGrid w:val="0"/>
        <w:spacing w:line="360" w:lineRule="auto"/>
        <w:rPr>
          <w:rFonts w:hint="eastAsia"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bookmarkStart w:id="0" w:name="_Toc241459818"/>
      <w:bookmarkStart w:id="1" w:name="_Toc241484770"/>
      <w:bookmarkStart w:id="2" w:name="_Toc275956220"/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144974861"/>
      <w:bookmarkStart w:id="4" w:name="_Toc241484771"/>
      <w:bookmarkStart w:id="5" w:name="_Toc152042581"/>
      <w:bookmarkStart w:id="6" w:name="_Toc152045792"/>
      <w:bookmarkStart w:id="7" w:name="_Toc275956221"/>
      <w:bookmarkStart w:id="8" w:name="_Toc241459819"/>
      <w:bookmarkStart w:id="9" w:name="_Toc17963281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预选供应商的报名文件和处理有关事宜，其法律后果由我司承担。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</w:t>
      </w:r>
    </w:p>
    <w:p>
      <w:pPr>
        <w:rPr>
          <w:rFonts w:hint="eastAsia"/>
        </w:rPr>
      </w:pPr>
      <w:bookmarkStart w:id="10" w:name="_GoBack"/>
      <w:bookmarkEnd w:id="1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38"/>
    <w:rsid w:val="00AA7038"/>
    <w:rsid w:val="0126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/>
      <w:szCs w:val="21"/>
    </w:rPr>
  </w:style>
  <w:style w:type="character" w:customStyle="1" w:styleId="5">
    <w:name w:val="纯文本 字符"/>
    <w:basedOn w:val="4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6">
    <w:name w:val="纯文本 Char"/>
    <w:link w:val="2"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222</Words>
  <Characters>1269</Characters>
  <Lines>10</Lines>
  <Paragraphs>2</Paragraphs>
  <TotalTime>2</TotalTime>
  <ScaleCrop>false</ScaleCrop>
  <LinksUpToDate>false</LinksUpToDate>
  <CharactersWithSpaces>1489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未知</cp:lastModifiedBy>
  <dcterms:modified xsi:type="dcterms:W3CDTF">2021-10-28T06:35:24Z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